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5CE9" w14:textId="77777777" w:rsidR="0013558F" w:rsidRPr="0013558F" w:rsidRDefault="0013558F" w:rsidP="0013558F">
      <w:pPr>
        <w:rPr>
          <w:rFonts w:hAnsi="ＭＳ 明朝"/>
        </w:rPr>
      </w:pPr>
      <w:r w:rsidRPr="0013558F">
        <w:rPr>
          <w:rFonts w:hAnsi="ＭＳ 明朝" w:hint="eastAsia"/>
        </w:rPr>
        <w:t>別記様式第１号の２（第３条、第</w:t>
      </w:r>
      <w:r w:rsidRPr="0013558F">
        <w:rPr>
          <w:rFonts w:hAnsi="ＭＳ 明朝"/>
        </w:rPr>
        <w:t>51</w:t>
      </w:r>
      <w:r w:rsidRPr="0013558F">
        <w:rPr>
          <w:rFonts w:hAnsi="ＭＳ 明朝" w:hint="eastAsia"/>
        </w:rPr>
        <w:t>条の８関係）</w:t>
      </w:r>
    </w:p>
    <w:p w14:paraId="46C90985" w14:textId="77777777" w:rsidR="0013558F" w:rsidRPr="0013558F" w:rsidRDefault="0013558F" w:rsidP="0013558F">
      <w:pPr>
        <w:rPr>
          <w:rFonts w:hAnsi="ＭＳ 明朝"/>
        </w:rPr>
      </w:pPr>
    </w:p>
    <w:p w14:paraId="297F19F8" w14:textId="77777777" w:rsidR="0013558F" w:rsidRPr="0013558F" w:rsidRDefault="0013558F" w:rsidP="0013558F">
      <w:pPr>
        <w:jc w:val="center"/>
        <w:rPr>
          <w:rFonts w:hAnsi="ＭＳ 明朝"/>
        </w:rPr>
      </w:pPr>
      <w:r w:rsidRPr="0013558F">
        <w:rPr>
          <w:rFonts w:hAnsi="ＭＳ 明朝" w:hint="eastAsia"/>
        </w:rPr>
        <w:t>消防計画作成（変更）届出書</w:t>
      </w:r>
    </w:p>
    <w:tbl>
      <w:tblPr>
        <w:tblStyle w:val="ab"/>
        <w:tblW w:w="8784" w:type="dxa"/>
        <w:tblLook w:val="04A0" w:firstRow="1" w:lastRow="0" w:firstColumn="1" w:lastColumn="0" w:noHBand="0" w:noVBand="1"/>
      </w:tblPr>
      <w:tblGrid>
        <w:gridCol w:w="4390"/>
        <w:gridCol w:w="2268"/>
        <w:gridCol w:w="2126"/>
      </w:tblGrid>
      <w:tr w:rsidR="0013558F" w14:paraId="64E4B01F" w14:textId="77777777" w:rsidTr="00D0504A">
        <w:tc>
          <w:tcPr>
            <w:tcW w:w="8784" w:type="dxa"/>
            <w:gridSpan w:val="3"/>
          </w:tcPr>
          <w:p w14:paraId="0C141318" w14:textId="77777777" w:rsidR="0013558F" w:rsidRPr="0013558F" w:rsidRDefault="0013558F" w:rsidP="00864E3A">
            <w:pPr>
              <w:rPr>
                <w:rFonts w:hAnsi="ＭＳ 明朝"/>
              </w:rPr>
            </w:pPr>
          </w:p>
          <w:p w14:paraId="792D2495" w14:textId="77777777" w:rsidR="0013558F" w:rsidRPr="0013558F" w:rsidRDefault="0013558F" w:rsidP="00864E3A">
            <w:pPr>
              <w:ind w:firstLineChars="2551" w:firstLine="6122"/>
              <w:rPr>
                <w:rFonts w:hAnsi="ＭＳ 明朝"/>
              </w:rPr>
            </w:pPr>
            <w:r w:rsidRPr="0013558F">
              <w:rPr>
                <w:rFonts w:hAnsi="ＭＳ 明朝" w:hint="eastAsia"/>
              </w:rPr>
              <w:t>年　　月　　日</w:t>
            </w:r>
          </w:p>
          <w:p w14:paraId="53E1500E" w14:textId="77777777" w:rsidR="0013558F" w:rsidRDefault="0013558F" w:rsidP="00864E3A">
            <w:pPr>
              <w:rPr>
                <w:rFonts w:hAnsi="ＭＳ 明朝"/>
              </w:rPr>
            </w:pPr>
            <w:r w:rsidRPr="0013558F">
              <w:rPr>
                <w:rFonts w:hAnsi="ＭＳ 明朝" w:hint="eastAsia"/>
              </w:rPr>
              <w:t xml:space="preserve">　知多南部消防組合消防本部消防長　殿</w:t>
            </w:r>
          </w:p>
          <w:p w14:paraId="05C90088" w14:textId="4919B884" w:rsidR="0013558F" w:rsidRPr="0013558F" w:rsidRDefault="00417B48" w:rsidP="00864E3A">
            <w:pPr>
              <w:rPr>
                <w:rFonts w:hAnsi="ＭＳ 明朝"/>
              </w:rPr>
            </w:pPr>
            <w:r>
              <w:rPr>
                <w:noProof/>
              </w:rPr>
              <mc:AlternateContent>
                <mc:Choice Requires="wps">
                  <w:drawing>
                    <wp:anchor distT="0" distB="0" distL="114300" distR="114300" simplePos="0" relativeHeight="251707392" behindDoc="0" locked="0" layoutInCell="1" allowOverlap="1" wp14:anchorId="72F95102" wp14:editId="245E1A0A">
                      <wp:simplePos x="0" y="0"/>
                      <wp:positionH relativeFrom="column">
                        <wp:posOffset>2267585</wp:posOffset>
                      </wp:positionH>
                      <wp:positionV relativeFrom="paragraph">
                        <wp:posOffset>92710</wp:posOffset>
                      </wp:positionV>
                      <wp:extent cx="561975" cy="56197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561975"/>
                              </a:xfrm>
                              <a:prstGeom prst="rect">
                                <a:avLst/>
                              </a:prstGeom>
                              <a:noFill/>
                              <a:ln w="6350">
                                <a:noFill/>
                              </a:ln>
                              <a:effectLst/>
                            </wps:spPr>
                            <wps:txbx>
                              <w:txbxContent>
                                <w:p w14:paraId="4E650537" w14:textId="77777777" w:rsidR="0013558F" w:rsidRPr="00A95419" w:rsidRDefault="0013558F" w:rsidP="0013558F">
                                  <w:r w:rsidRPr="00A95419">
                                    <w:rPr>
                                      <w:rFonts w:hint="eastAsia"/>
                                    </w:rPr>
                                    <w:t>防火</w:t>
                                  </w:r>
                                </w:p>
                                <w:p w14:paraId="1485E30E" w14:textId="77777777" w:rsidR="0013558F" w:rsidRPr="00A95419" w:rsidRDefault="0013558F" w:rsidP="0013558F">
                                  <w:r>
                                    <w:rPr>
                                      <w:rFonts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2F95102" id="_x0000_t202" coordsize="21600,21600" o:spt="202" path="m,l,21600r21600,l21600,xe">
                      <v:stroke joinstyle="miter"/>
                      <v:path gradientshapeok="t" o:connecttype="rect"/>
                    </v:shapetype>
                    <v:shape id="テキスト ボックス 2" o:spid="_x0000_s1026" type="#_x0000_t202" style="position:absolute;margin-left:178.55pt;margin-top:7.3pt;width:44.2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" filled="f" stroked="f" strokeweight=".5pt">
                      <v:textbox>
                        <w:txbxContent>
                          <w:p w14:paraId="4E650537" w14:textId="77777777" w:rsidR="0013558F" w:rsidRPr="00A95419" w:rsidRDefault="0013558F" w:rsidP="0013558F">
                            <w:r w:rsidRPr="00A95419">
                              <w:rPr>
                                <w:rFonts w:hint="eastAsia"/>
                              </w:rPr>
                              <w:t>防火</w:t>
                            </w:r>
                          </w:p>
                          <w:p w14:paraId="1485E30E" w14:textId="77777777" w:rsidR="0013558F" w:rsidRPr="00A95419" w:rsidRDefault="0013558F" w:rsidP="0013558F">
                            <w:r>
                              <w:rPr>
                                <w:rFonts w:hint="eastAsia"/>
                              </w:rPr>
                              <w:t>防災</w:t>
                            </w:r>
                          </w:p>
                        </w:txbxContent>
                      </v:textbox>
                    </v:shape>
                  </w:pict>
                </mc:Fallback>
              </mc:AlternateContent>
            </w:r>
          </w:p>
          <w:p w14:paraId="0B2613E9" w14:textId="77777777" w:rsidR="0013558F" w:rsidRPr="0013558F" w:rsidRDefault="0013558F" w:rsidP="00864E3A">
            <w:pPr>
              <w:ind w:firstLineChars="1800" w:firstLine="4320"/>
              <w:rPr>
                <w:rFonts w:hAnsi="ＭＳ 明朝"/>
              </w:rPr>
            </w:pPr>
            <w:r w:rsidRPr="0013558F">
              <w:rPr>
                <w:rFonts w:hAnsi="ＭＳ 明朝" w:hint="eastAsia"/>
              </w:rPr>
              <w:t>管理者</w:t>
            </w:r>
          </w:p>
          <w:p w14:paraId="4ED69574" w14:textId="77777777" w:rsidR="0013558F" w:rsidRPr="0013558F" w:rsidRDefault="0013558F" w:rsidP="00864E3A">
            <w:pPr>
              <w:ind w:firstLineChars="1800" w:firstLine="4320"/>
              <w:rPr>
                <w:rFonts w:hAnsi="ＭＳ 明朝"/>
              </w:rPr>
            </w:pPr>
          </w:p>
          <w:p w14:paraId="19306BBE" w14:textId="77777777" w:rsidR="0013558F" w:rsidRPr="0013558F" w:rsidRDefault="0013558F" w:rsidP="00864E3A">
            <w:pPr>
              <w:spacing w:line="360" w:lineRule="auto"/>
              <w:ind w:firstLineChars="1600" w:firstLine="3840"/>
              <w:rPr>
                <w:rFonts w:hAnsi="ＭＳ 明朝"/>
                <w:u w:val="single"/>
              </w:rPr>
            </w:pPr>
            <w:r w:rsidRPr="0013558F">
              <w:rPr>
                <w:rFonts w:hAnsi="ＭＳ 明朝" w:hint="eastAsia"/>
                <w:u w:val="single"/>
              </w:rPr>
              <w:t xml:space="preserve">住　所　　　　　　　　　　　　　　</w:t>
            </w:r>
          </w:p>
          <w:p w14:paraId="71A22160" w14:textId="1ACD1349" w:rsidR="0013558F" w:rsidRPr="0013558F" w:rsidRDefault="00417B48" w:rsidP="00864E3A">
            <w:pPr>
              <w:spacing w:line="360" w:lineRule="auto"/>
              <w:ind w:firstLineChars="1600" w:firstLine="3840"/>
              <w:rPr>
                <w:rFonts w:hAnsi="ＭＳ 明朝"/>
                <w:u w:val="single"/>
              </w:rPr>
            </w:pPr>
            <w:r>
              <w:rPr>
                <w:noProof/>
              </w:rPr>
              <mc:AlternateContent>
                <mc:Choice Requires="wps">
                  <w:drawing>
                    <wp:anchor distT="45720" distB="45720" distL="114300" distR="114300" simplePos="0" relativeHeight="251708416" behindDoc="0" locked="0" layoutInCell="1" allowOverlap="1" wp14:anchorId="61A5C072" wp14:editId="023DE028">
                      <wp:simplePos x="0" y="0"/>
                      <wp:positionH relativeFrom="column">
                        <wp:posOffset>1142365</wp:posOffset>
                      </wp:positionH>
                      <wp:positionV relativeFrom="paragraph">
                        <wp:posOffset>184785</wp:posOffset>
                      </wp:positionV>
                      <wp:extent cx="577850" cy="5867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586740"/>
                              </a:xfrm>
                              <a:prstGeom prst="rect">
                                <a:avLst/>
                              </a:prstGeom>
                              <a:noFill/>
                              <a:ln w="9525">
                                <a:noFill/>
                                <a:miter lim="800000"/>
                                <a:headEnd/>
                                <a:tailEnd/>
                              </a:ln>
                            </wps:spPr>
                            <wps:txbx>
                              <w:txbxContent>
                                <w:p w14:paraId="735B8A2C" w14:textId="77777777" w:rsidR="0013558F" w:rsidRPr="00940EC5" w:rsidRDefault="0013558F" w:rsidP="0013558F">
                                  <w:r w:rsidRPr="00940EC5">
                                    <w:rPr>
                                      <w:rFonts w:hint="eastAsia"/>
                                    </w:rPr>
                                    <w:t>防火</w:t>
                                  </w:r>
                                </w:p>
                                <w:p w14:paraId="19D0B817" w14:textId="77777777" w:rsidR="0013558F" w:rsidRPr="00940EC5" w:rsidRDefault="0013558F" w:rsidP="0013558F">
                                  <w:r w:rsidRPr="00940EC5">
                                    <w:rPr>
                                      <w:rFonts w:hint="eastAsia"/>
                                    </w:rPr>
                                    <w:t>防災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5C072" id="_x0000_s1027" type="#_x0000_t202" style="position:absolute;left:0;text-align:left;margin-left:89.95pt;margin-top:14.55pt;width:45.5pt;height:46.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" filled="f" stroked="f">
                      <v:textbox>
                        <w:txbxContent>
                          <w:p w14:paraId="735B8A2C" w14:textId="77777777" w:rsidR="0013558F" w:rsidRPr="00940EC5" w:rsidRDefault="0013558F" w:rsidP="0013558F">
                            <w:r w:rsidRPr="00940EC5">
                              <w:rPr>
                                <w:rFonts w:hint="eastAsia"/>
                              </w:rPr>
                              <w:t>防火</w:t>
                            </w:r>
                          </w:p>
                          <w:p w14:paraId="19D0B817" w14:textId="77777777" w:rsidR="0013558F" w:rsidRPr="00940EC5" w:rsidRDefault="0013558F" w:rsidP="0013558F">
                            <w:r w:rsidRPr="00940EC5">
                              <w:rPr>
                                <w:rFonts w:hint="eastAsia"/>
                              </w:rPr>
                              <w:t>防災</w:t>
                            </w:r>
                          </w:p>
                        </w:txbxContent>
                      </v:textbox>
                    </v:shape>
                  </w:pict>
                </mc:Fallback>
              </mc:AlternateContent>
            </w:r>
            <w:r w:rsidR="0013558F" w:rsidRPr="0013558F">
              <w:rPr>
                <w:rFonts w:hAnsi="ＭＳ 明朝" w:hint="eastAsia"/>
                <w:u w:val="single"/>
              </w:rPr>
              <w:t xml:space="preserve">氏　名　　　　　　　　　　　　　　</w:t>
            </w:r>
          </w:p>
          <w:p w14:paraId="73E75968" w14:textId="77777777" w:rsidR="0013558F" w:rsidRPr="0013558F" w:rsidRDefault="0013558F" w:rsidP="00864E3A">
            <w:pPr>
              <w:ind w:firstLineChars="100" w:firstLine="240"/>
              <w:rPr>
                <w:rFonts w:hAnsi="ＭＳ 明朝"/>
              </w:rPr>
            </w:pPr>
            <w:r w:rsidRPr="0013558F">
              <w:rPr>
                <w:rFonts w:hAnsi="ＭＳ 明朝" w:hint="eastAsia"/>
              </w:rPr>
              <w:t>別添のとおり、</w:t>
            </w:r>
            <w:r w:rsidRPr="0013558F">
              <w:rPr>
                <w:rFonts w:hAnsi="ＭＳ 明朝"/>
              </w:rPr>
              <w:t xml:space="preserve">      </w:t>
            </w:r>
            <w:r w:rsidRPr="0013558F">
              <w:rPr>
                <w:rFonts w:hAnsi="ＭＳ 明朝" w:hint="eastAsia"/>
              </w:rPr>
              <w:t>管理に係る消防計画を作成（変更）したので届出ます。</w:t>
            </w:r>
          </w:p>
          <w:p w14:paraId="0D5DDC9A" w14:textId="77777777" w:rsidR="0013558F" w:rsidRPr="0013558F" w:rsidRDefault="0013558F" w:rsidP="00864E3A">
            <w:pPr>
              <w:ind w:firstLineChars="100" w:firstLine="240"/>
              <w:rPr>
                <w:rFonts w:hAnsi="ＭＳ 明朝"/>
              </w:rPr>
            </w:pPr>
          </w:p>
        </w:tc>
      </w:tr>
      <w:tr w:rsidR="0013558F" w14:paraId="26ADE01C" w14:textId="77777777" w:rsidTr="00D0504A">
        <w:trPr>
          <w:trHeight w:val="882"/>
        </w:trPr>
        <w:tc>
          <w:tcPr>
            <w:tcW w:w="4390" w:type="dxa"/>
            <w:vAlign w:val="center"/>
          </w:tcPr>
          <w:p w14:paraId="34458D99" w14:textId="77777777" w:rsidR="0013558F" w:rsidRPr="0013558F" w:rsidRDefault="0013558F" w:rsidP="00864E3A">
            <w:pPr>
              <w:rPr>
                <w:rFonts w:hAnsi="ＭＳ 明朝"/>
              </w:rPr>
            </w:pPr>
            <w:r w:rsidRPr="0013558F">
              <w:rPr>
                <w:rFonts w:hAnsi="ＭＳ 明朝" w:hint="eastAsia"/>
              </w:rPr>
              <w:t>管理権原者の氏名</w:t>
            </w:r>
          </w:p>
          <w:p w14:paraId="6B55F57B" w14:textId="77777777" w:rsidR="0013558F" w:rsidRPr="0013558F" w:rsidRDefault="0013558F" w:rsidP="00864E3A">
            <w:pPr>
              <w:rPr>
                <w:rFonts w:hAnsi="ＭＳ 明朝"/>
              </w:rPr>
            </w:pPr>
            <w:r w:rsidRPr="0013558F">
              <w:rPr>
                <w:rFonts w:hAnsi="ＭＳ 明朝" w:hint="eastAsia"/>
              </w:rPr>
              <w:t>（法人の場合は、名称及び代表者氏名）</w:t>
            </w:r>
          </w:p>
        </w:tc>
        <w:tc>
          <w:tcPr>
            <w:tcW w:w="4394" w:type="dxa"/>
            <w:gridSpan w:val="2"/>
          </w:tcPr>
          <w:p w14:paraId="5BB753C9" w14:textId="77777777" w:rsidR="0013558F" w:rsidRPr="0013558F" w:rsidRDefault="0013558F" w:rsidP="00864E3A">
            <w:pPr>
              <w:rPr>
                <w:rFonts w:hAnsi="ＭＳ 明朝"/>
              </w:rPr>
            </w:pPr>
          </w:p>
          <w:p w14:paraId="231639A3" w14:textId="77777777" w:rsidR="0013558F" w:rsidRPr="0013558F" w:rsidRDefault="0013558F" w:rsidP="00864E3A">
            <w:pPr>
              <w:rPr>
                <w:rFonts w:hAnsi="ＭＳ 明朝"/>
              </w:rPr>
            </w:pPr>
          </w:p>
        </w:tc>
      </w:tr>
      <w:tr w:rsidR="0013558F" w14:paraId="540D19DD" w14:textId="77777777" w:rsidTr="00D0504A">
        <w:tc>
          <w:tcPr>
            <w:tcW w:w="4390" w:type="dxa"/>
          </w:tcPr>
          <w:p w14:paraId="777B46FE" w14:textId="77777777" w:rsidR="0013558F" w:rsidRPr="0013558F" w:rsidRDefault="0013558F" w:rsidP="00864E3A">
            <w:pPr>
              <w:rPr>
                <w:rFonts w:hAnsi="ＭＳ 明朝"/>
              </w:rPr>
            </w:pPr>
            <w:r w:rsidRPr="0013558F">
              <w:rPr>
                <w:rFonts w:hAnsi="ＭＳ 明朝" w:hint="eastAsia"/>
              </w:rPr>
              <w:t>防火対象物</w:t>
            </w:r>
          </w:p>
          <w:p w14:paraId="4F5F80A6" w14:textId="77777777" w:rsidR="0013558F" w:rsidRPr="0013558F" w:rsidRDefault="0013558F" w:rsidP="00864E3A">
            <w:pPr>
              <w:ind w:firstLineChars="100" w:firstLine="240"/>
              <w:rPr>
                <w:rFonts w:hAnsi="ＭＳ 明朝"/>
              </w:rPr>
            </w:pPr>
            <w:r w:rsidRPr="0013558F">
              <w:rPr>
                <w:rFonts w:hAnsi="ＭＳ 明朝" w:hint="eastAsia"/>
              </w:rPr>
              <w:t>又は　　　　　　　　の所在地</w:t>
            </w:r>
          </w:p>
          <w:p w14:paraId="1DD73C3E" w14:textId="77777777" w:rsidR="0013558F" w:rsidRPr="0013558F" w:rsidRDefault="0013558F" w:rsidP="00864E3A">
            <w:pPr>
              <w:rPr>
                <w:rFonts w:hAnsi="ＭＳ 明朝"/>
              </w:rPr>
            </w:pPr>
            <w:r w:rsidRPr="0013558F">
              <w:rPr>
                <w:rFonts w:hAnsi="ＭＳ 明朝" w:hint="eastAsia"/>
              </w:rPr>
              <w:t>建築物その他の工作物</w:t>
            </w:r>
          </w:p>
        </w:tc>
        <w:tc>
          <w:tcPr>
            <w:tcW w:w="4394" w:type="dxa"/>
            <w:gridSpan w:val="2"/>
          </w:tcPr>
          <w:p w14:paraId="652EEB7D" w14:textId="77777777" w:rsidR="0013558F" w:rsidRPr="0013558F" w:rsidRDefault="0013558F" w:rsidP="00864E3A">
            <w:pPr>
              <w:rPr>
                <w:rFonts w:hAnsi="ＭＳ 明朝"/>
              </w:rPr>
            </w:pPr>
          </w:p>
        </w:tc>
      </w:tr>
      <w:tr w:rsidR="0013558F" w14:paraId="277BB009" w14:textId="77777777" w:rsidTr="00D0504A">
        <w:tc>
          <w:tcPr>
            <w:tcW w:w="4390" w:type="dxa"/>
          </w:tcPr>
          <w:p w14:paraId="15A60C01" w14:textId="77777777" w:rsidR="0013558F" w:rsidRPr="0013558F" w:rsidRDefault="0013558F" w:rsidP="00864E3A">
            <w:pPr>
              <w:rPr>
                <w:rFonts w:hAnsi="ＭＳ 明朝"/>
              </w:rPr>
            </w:pPr>
            <w:r w:rsidRPr="0013558F">
              <w:rPr>
                <w:rFonts w:hAnsi="ＭＳ 明朝" w:hint="eastAsia"/>
              </w:rPr>
              <w:t>防火対象物</w:t>
            </w:r>
          </w:p>
          <w:p w14:paraId="1E27383D" w14:textId="77777777" w:rsidR="0013558F" w:rsidRPr="0013558F" w:rsidRDefault="0013558F" w:rsidP="00864E3A">
            <w:pPr>
              <w:ind w:firstLineChars="100" w:firstLine="240"/>
              <w:rPr>
                <w:rFonts w:hAnsi="ＭＳ 明朝"/>
              </w:rPr>
            </w:pPr>
            <w:r w:rsidRPr="0013558F">
              <w:rPr>
                <w:rFonts w:hAnsi="ＭＳ 明朝" w:hint="eastAsia"/>
              </w:rPr>
              <w:t>又は　　　　　　　　の名称</w:t>
            </w:r>
          </w:p>
          <w:p w14:paraId="61A546A3" w14:textId="77777777" w:rsidR="0013558F" w:rsidRPr="0013558F" w:rsidRDefault="0013558F" w:rsidP="00864E3A">
            <w:pPr>
              <w:rPr>
                <w:rFonts w:hAnsi="ＭＳ 明朝"/>
              </w:rPr>
            </w:pPr>
            <w:r w:rsidRPr="0013558F">
              <w:rPr>
                <w:rFonts w:hAnsi="ＭＳ 明朝" w:hint="eastAsia"/>
              </w:rPr>
              <w:t>建築物その他の工作物</w:t>
            </w:r>
          </w:p>
          <w:p w14:paraId="1C93CA30" w14:textId="77777777" w:rsidR="0013558F" w:rsidRPr="0013558F" w:rsidRDefault="0013558F" w:rsidP="00864E3A">
            <w:pPr>
              <w:rPr>
                <w:rFonts w:hAnsi="ＭＳ 明朝"/>
              </w:rPr>
            </w:pPr>
            <w:r w:rsidRPr="0013558F">
              <w:rPr>
                <w:rFonts w:hAnsi="ＭＳ 明朝" w:hint="eastAsia"/>
              </w:rPr>
              <w:t>（変更の場合は、変更後の名称）</w:t>
            </w:r>
          </w:p>
        </w:tc>
        <w:tc>
          <w:tcPr>
            <w:tcW w:w="4394" w:type="dxa"/>
            <w:gridSpan w:val="2"/>
          </w:tcPr>
          <w:p w14:paraId="6CC04749" w14:textId="77777777" w:rsidR="0013558F" w:rsidRPr="0013558F" w:rsidRDefault="0013558F" w:rsidP="00864E3A">
            <w:pPr>
              <w:rPr>
                <w:rFonts w:hAnsi="ＭＳ 明朝"/>
              </w:rPr>
            </w:pPr>
          </w:p>
        </w:tc>
      </w:tr>
      <w:tr w:rsidR="0013558F" w14:paraId="4604903C" w14:textId="77777777" w:rsidTr="00D0504A">
        <w:tc>
          <w:tcPr>
            <w:tcW w:w="4390" w:type="dxa"/>
          </w:tcPr>
          <w:p w14:paraId="4F1D0E21" w14:textId="77777777" w:rsidR="0013558F" w:rsidRPr="0013558F" w:rsidRDefault="0013558F" w:rsidP="00864E3A">
            <w:pPr>
              <w:rPr>
                <w:rFonts w:hAnsi="ＭＳ 明朝"/>
              </w:rPr>
            </w:pPr>
            <w:r w:rsidRPr="0013558F">
              <w:rPr>
                <w:rFonts w:hAnsi="ＭＳ 明朝" w:hint="eastAsia"/>
              </w:rPr>
              <w:t>防火対象物</w:t>
            </w:r>
          </w:p>
          <w:p w14:paraId="28B3DF0F" w14:textId="77777777" w:rsidR="0013558F" w:rsidRPr="0013558F" w:rsidRDefault="0013558F" w:rsidP="00864E3A">
            <w:pPr>
              <w:ind w:firstLineChars="100" w:firstLine="240"/>
              <w:rPr>
                <w:rFonts w:hAnsi="ＭＳ 明朝"/>
              </w:rPr>
            </w:pPr>
            <w:r w:rsidRPr="0013558F">
              <w:rPr>
                <w:rFonts w:hAnsi="ＭＳ 明朝" w:hint="eastAsia"/>
              </w:rPr>
              <w:t>又は　　　　　　　　の用途</w:t>
            </w:r>
          </w:p>
          <w:p w14:paraId="1780F87A" w14:textId="77777777" w:rsidR="0013558F" w:rsidRPr="0013558F" w:rsidRDefault="0013558F" w:rsidP="00864E3A">
            <w:pPr>
              <w:rPr>
                <w:rFonts w:hAnsi="ＭＳ 明朝"/>
              </w:rPr>
            </w:pPr>
            <w:r w:rsidRPr="0013558F">
              <w:rPr>
                <w:rFonts w:hAnsi="ＭＳ 明朝" w:hint="eastAsia"/>
              </w:rPr>
              <w:t>建築物その他の工作物</w:t>
            </w:r>
          </w:p>
          <w:p w14:paraId="49C9125F" w14:textId="77777777" w:rsidR="0013558F" w:rsidRPr="0013558F" w:rsidRDefault="0013558F" w:rsidP="00864E3A">
            <w:pPr>
              <w:rPr>
                <w:rFonts w:hAnsi="ＭＳ 明朝"/>
              </w:rPr>
            </w:pPr>
            <w:r w:rsidRPr="0013558F">
              <w:rPr>
                <w:rFonts w:hAnsi="ＭＳ 明朝" w:hint="eastAsia"/>
              </w:rPr>
              <w:t>（変更の場合は、変更後の用途）</w:t>
            </w:r>
          </w:p>
        </w:tc>
        <w:tc>
          <w:tcPr>
            <w:tcW w:w="2268" w:type="dxa"/>
          </w:tcPr>
          <w:p w14:paraId="41D2AD3D" w14:textId="77777777" w:rsidR="0013558F" w:rsidRPr="0013558F" w:rsidRDefault="0013558F" w:rsidP="00864E3A">
            <w:pPr>
              <w:rPr>
                <w:rFonts w:hAnsi="ＭＳ 明朝"/>
              </w:rPr>
            </w:pPr>
          </w:p>
        </w:tc>
        <w:tc>
          <w:tcPr>
            <w:tcW w:w="2126" w:type="dxa"/>
            <w:vAlign w:val="center"/>
          </w:tcPr>
          <w:p w14:paraId="4A4CD81F" w14:textId="77777777" w:rsidR="0013558F" w:rsidRPr="0013558F" w:rsidRDefault="0013558F" w:rsidP="00864E3A">
            <w:pPr>
              <w:rPr>
                <w:rFonts w:hAnsi="ＭＳ 明朝"/>
              </w:rPr>
            </w:pPr>
            <w:r w:rsidRPr="0013558F">
              <w:rPr>
                <w:rFonts w:hAnsi="ＭＳ 明朝" w:hint="eastAsia"/>
              </w:rPr>
              <w:t>令別表第１</w:t>
            </w:r>
          </w:p>
          <w:p w14:paraId="010C0ABC" w14:textId="77777777" w:rsidR="0013558F" w:rsidRPr="0013558F" w:rsidRDefault="0013558F" w:rsidP="00864E3A">
            <w:pPr>
              <w:rPr>
                <w:rFonts w:hAnsi="ＭＳ 明朝"/>
              </w:rPr>
            </w:pPr>
            <w:r w:rsidRPr="0013558F">
              <w:rPr>
                <w:rFonts w:hAnsi="ＭＳ 明朝" w:hint="eastAsia"/>
              </w:rPr>
              <w:t>（　　）項</w:t>
            </w:r>
          </w:p>
        </w:tc>
      </w:tr>
      <w:tr w:rsidR="0013558F" w14:paraId="7CE7DD7F" w14:textId="77777777" w:rsidTr="00AD16C2">
        <w:trPr>
          <w:trHeight w:val="1073"/>
        </w:trPr>
        <w:tc>
          <w:tcPr>
            <w:tcW w:w="4390" w:type="dxa"/>
            <w:vAlign w:val="center"/>
          </w:tcPr>
          <w:p w14:paraId="381E21A5" w14:textId="77777777" w:rsidR="0013558F" w:rsidRPr="0013558F" w:rsidRDefault="0013558F" w:rsidP="00864E3A">
            <w:pPr>
              <w:rPr>
                <w:rFonts w:hAnsi="ＭＳ 明朝"/>
              </w:rPr>
            </w:pPr>
            <w:r w:rsidRPr="0013558F">
              <w:rPr>
                <w:rFonts w:hAnsi="ＭＳ 明朝" w:hint="eastAsia"/>
              </w:rPr>
              <w:t>その他必要な事項</w:t>
            </w:r>
          </w:p>
          <w:p w14:paraId="76FD7FB2" w14:textId="77777777" w:rsidR="0013558F" w:rsidRPr="0013558F" w:rsidRDefault="0013558F" w:rsidP="00864E3A">
            <w:pPr>
              <w:rPr>
                <w:rFonts w:hAnsi="ＭＳ 明朝"/>
              </w:rPr>
            </w:pPr>
            <w:r w:rsidRPr="0013558F">
              <w:rPr>
                <w:rFonts w:hAnsi="ＭＳ 明朝" w:hint="eastAsia"/>
              </w:rPr>
              <w:t>（変更の場合は、主要な変更事項）</w:t>
            </w:r>
          </w:p>
        </w:tc>
        <w:tc>
          <w:tcPr>
            <w:tcW w:w="4394" w:type="dxa"/>
            <w:gridSpan w:val="2"/>
          </w:tcPr>
          <w:p w14:paraId="7618B7D0" w14:textId="77777777" w:rsidR="0013558F" w:rsidRPr="0013558F" w:rsidRDefault="0013558F" w:rsidP="00864E3A">
            <w:pPr>
              <w:rPr>
                <w:rFonts w:hAnsi="ＭＳ 明朝"/>
              </w:rPr>
            </w:pPr>
          </w:p>
          <w:p w14:paraId="2D5092FC" w14:textId="77777777" w:rsidR="0013558F" w:rsidRPr="0013558F" w:rsidRDefault="0013558F" w:rsidP="00864E3A">
            <w:pPr>
              <w:rPr>
                <w:rFonts w:hAnsi="ＭＳ 明朝"/>
              </w:rPr>
            </w:pPr>
          </w:p>
          <w:p w14:paraId="0723A119" w14:textId="77777777" w:rsidR="0013558F" w:rsidRPr="0013558F" w:rsidRDefault="0013558F" w:rsidP="00864E3A">
            <w:pPr>
              <w:rPr>
                <w:rFonts w:hAnsi="ＭＳ 明朝"/>
              </w:rPr>
            </w:pPr>
          </w:p>
        </w:tc>
      </w:tr>
      <w:tr w:rsidR="0013558F" w14:paraId="05E50067" w14:textId="77777777" w:rsidTr="00D0504A">
        <w:tc>
          <w:tcPr>
            <w:tcW w:w="4390" w:type="dxa"/>
          </w:tcPr>
          <w:p w14:paraId="662951C9" w14:textId="77777777" w:rsidR="0013558F" w:rsidRPr="0013558F" w:rsidRDefault="0013558F" w:rsidP="00864E3A">
            <w:pPr>
              <w:jc w:val="center"/>
              <w:rPr>
                <w:rFonts w:hAnsi="ＭＳ 明朝"/>
              </w:rPr>
            </w:pPr>
            <w:r w:rsidRPr="0013558F">
              <w:rPr>
                <w:rFonts w:hAnsi="ＭＳ 明朝" w:hint="eastAsia"/>
              </w:rPr>
              <w:t>※受付欄</w:t>
            </w:r>
          </w:p>
        </w:tc>
        <w:tc>
          <w:tcPr>
            <w:tcW w:w="4394" w:type="dxa"/>
            <w:gridSpan w:val="2"/>
          </w:tcPr>
          <w:p w14:paraId="5A338793" w14:textId="77777777" w:rsidR="0013558F" w:rsidRPr="0013558F" w:rsidRDefault="0013558F" w:rsidP="00864E3A">
            <w:pPr>
              <w:jc w:val="center"/>
              <w:rPr>
                <w:rFonts w:hAnsi="ＭＳ 明朝"/>
              </w:rPr>
            </w:pPr>
            <w:r w:rsidRPr="0013558F">
              <w:rPr>
                <w:rFonts w:hAnsi="ＭＳ 明朝" w:hint="eastAsia"/>
              </w:rPr>
              <w:t>※経過欄</w:t>
            </w:r>
          </w:p>
        </w:tc>
      </w:tr>
      <w:tr w:rsidR="0013558F" w14:paraId="382463ED" w14:textId="77777777" w:rsidTr="00D0504A">
        <w:tc>
          <w:tcPr>
            <w:tcW w:w="4390" w:type="dxa"/>
          </w:tcPr>
          <w:p w14:paraId="3D4D1568" w14:textId="77777777" w:rsidR="0013558F" w:rsidRPr="0013558F" w:rsidRDefault="0013558F" w:rsidP="00864E3A">
            <w:pPr>
              <w:rPr>
                <w:rFonts w:hAnsi="ＭＳ 明朝"/>
              </w:rPr>
            </w:pPr>
          </w:p>
          <w:p w14:paraId="513B1424" w14:textId="77777777" w:rsidR="0013558F" w:rsidRPr="0013558F" w:rsidRDefault="0013558F" w:rsidP="00864E3A">
            <w:pPr>
              <w:rPr>
                <w:rFonts w:hAnsi="ＭＳ 明朝"/>
              </w:rPr>
            </w:pPr>
          </w:p>
          <w:p w14:paraId="62808F5A" w14:textId="77777777" w:rsidR="0013558F" w:rsidRPr="0013558F" w:rsidRDefault="0013558F" w:rsidP="00864E3A">
            <w:pPr>
              <w:rPr>
                <w:rFonts w:hAnsi="ＭＳ 明朝"/>
              </w:rPr>
            </w:pPr>
          </w:p>
          <w:p w14:paraId="79086D92" w14:textId="77777777" w:rsidR="0013558F" w:rsidRPr="0013558F" w:rsidRDefault="0013558F" w:rsidP="00864E3A">
            <w:pPr>
              <w:rPr>
                <w:rFonts w:hAnsi="ＭＳ 明朝"/>
              </w:rPr>
            </w:pPr>
          </w:p>
        </w:tc>
        <w:tc>
          <w:tcPr>
            <w:tcW w:w="4394" w:type="dxa"/>
            <w:gridSpan w:val="2"/>
          </w:tcPr>
          <w:p w14:paraId="5360803C" w14:textId="77777777" w:rsidR="0013558F" w:rsidRPr="0013558F" w:rsidRDefault="0013558F" w:rsidP="00864E3A">
            <w:pPr>
              <w:rPr>
                <w:rFonts w:hAnsi="ＭＳ 明朝"/>
              </w:rPr>
            </w:pPr>
          </w:p>
        </w:tc>
      </w:tr>
    </w:tbl>
    <w:p w14:paraId="671A44AD" w14:textId="0FE25EA5" w:rsidR="0013558F" w:rsidRPr="00626794" w:rsidRDefault="0013558F" w:rsidP="0013558F">
      <w:pPr>
        <w:rPr>
          <w:sz w:val="22"/>
          <w:szCs w:val="22"/>
        </w:rPr>
      </w:pPr>
      <w:r w:rsidRPr="00626794">
        <w:rPr>
          <w:rFonts w:hint="eastAsia"/>
          <w:sz w:val="21"/>
          <w:szCs w:val="21"/>
        </w:rPr>
        <w:t xml:space="preserve">備考　</w:t>
      </w:r>
      <w:r w:rsidR="00626794">
        <w:rPr>
          <w:rFonts w:hint="eastAsia"/>
          <w:sz w:val="21"/>
          <w:szCs w:val="21"/>
        </w:rPr>
        <w:t>1</w:t>
      </w:r>
      <w:r w:rsidRPr="00626794">
        <w:rPr>
          <w:rFonts w:hint="eastAsia"/>
          <w:sz w:val="21"/>
          <w:szCs w:val="21"/>
        </w:rPr>
        <w:t xml:space="preserve">　</w:t>
      </w:r>
      <w:r w:rsidRPr="00626794">
        <w:rPr>
          <w:rFonts w:hint="eastAsia"/>
          <w:sz w:val="22"/>
          <w:szCs w:val="22"/>
        </w:rPr>
        <w:t>この用紙の大きさは、日本産業規格</w:t>
      </w:r>
      <w:r w:rsidRPr="00626794">
        <w:rPr>
          <w:rFonts w:hAnsi="ＭＳ 明朝" w:hint="eastAsia"/>
          <w:sz w:val="22"/>
          <w:szCs w:val="22"/>
        </w:rPr>
        <w:t>Ａ４</w:t>
      </w:r>
      <w:r w:rsidRPr="00626794">
        <w:rPr>
          <w:rFonts w:hint="eastAsia"/>
          <w:sz w:val="22"/>
          <w:szCs w:val="22"/>
        </w:rPr>
        <w:t>とすること。</w:t>
      </w:r>
    </w:p>
    <w:p w14:paraId="75C988EC" w14:textId="6A7CDA3C" w:rsidR="0013558F" w:rsidRPr="00626794" w:rsidRDefault="00417B48" w:rsidP="0013558F">
      <w:pPr>
        <w:rPr>
          <w:sz w:val="22"/>
          <w:szCs w:val="22"/>
        </w:rPr>
      </w:pPr>
      <w:r w:rsidRPr="00626794">
        <w:rPr>
          <w:noProof/>
          <w:sz w:val="22"/>
          <w:szCs w:val="22"/>
        </w:rPr>
        <mc:AlternateContent>
          <mc:Choice Requires="wps">
            <w:drawing>
              <wp:anchor distT="0" distB="0" distL="114300" distR="114300" simplePos="0" relativeHeight="251706368" behindDoc="0" locked="0" layoutInCell="1" allowOverlap="1" wp14:anchorId="2ED4C608" wp14:editId="3A33E87B">
                <wp:simplePos x="0" y="0"/>
                <wp:positionH relativeFrom="column">
                  <wp:posOffset>609715</wp:posOffset>
                </wp:positionH>
                <wp:positionV relativeFrom="paragraph">
                  <wp:posOffset>30095</wp:posOffset>
                </wp:positionV>
                <wp:extent cx="847725" cy="561975"/>
                <wp:effectExtent l="0" t="0" r="0" b="0"/>
                <wp:wrapNone/>
                <wp:docPr id="2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561975"/>
                        </a:xfrm>
                        <a:prstGeom prst="rect">
                          <a:avLst/>
                        </a:prstGeom>
                        <a:noFill/>
                        <a:ln w="6350">
                          <a:noFill/>
                        </a:ln>
                        <a:effectLst/>
                      </wps:spPr>
                      <wps:txbx>
                        <w:txbxContent>
                          <w:p w14:paraId="7E4B777D" w14:textId="77777777" w:rsidR="0013558F" w:rsidRPr="00626794" w:rsidRDefault="0013558F" w:rsidP="0013558F">
                            <w:pPr>
                              <w:rPr>
                                <w:sz w:val="22"/>
                                <w:szCs w:val="22"/>
                              </w:rPr>
                            </w:pPr>
                            <w:r w:rsidRPr="00626794">
                              <w:rPr>
                                <w:rFonts w:hint="eastAsia"/>
                                <w:sz w:val="22"/>
                                <w:szCs w:val="22"/>
                              </w:rPr>
                              <w:t>「防火</w:t>
                            </w:r>
                          </w:p>
                          <w:p w14:paraId="303402E7" w14:textId="77777777" w:rsidR="0013558F" w:rsidRPr="00626794" w:rsidRDefault="0013558F" w:rsidP="0013558F">
                            <w:pPr>
                              <w:ind w:firstLineChars="100" w:firstLine="220"/>
                              <w:rPr>
                                <w:sz w:val="22"/>
                                <w:szCs w:val="22"/>
                              </w:rPr>
                            </w:pPr>
                            <w:r w:rsidRPr="00626794">
                              <w:rPr>
                                <w:rFonts w:hint="eastAsia"/>
                                <w:sz w:val="22"/>
                                <w:szCs w:val="22"/>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D4C608" id="_x0000_t202" coordsize="21600,21600" o:spt="202" path="m,l,21600r21600,l21600,xe">
                <v:stroke joinstyle="miter"/>
                <v:path gradientshapeok="t" o:connecttype="rect"/>
              </v:shapetype>
              <v:shape id="テキスト ボックス 3" o:spid="_x0000_s1028" type="#_x0000_t202" style="position:absolute;margin-left:48pt;margin-top:2.35pt;width:66.7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" filled="f" stroked="f" strokeweight=".5pt">
                <v:textbox>
                  <w:txbxContent>
                    <w:p w14:paraId="7E4B777D" w14:textId="77777777" w:rsidR="0013558F" w:rsidRPr="00626794" w:rsidRDefault="0013558F" w:rsidP="0013558F">
                      <w:pPr>
                        <w:rPr>
                          <w:sz w:val="22"/>
                          <w:szCs w:val="22"/>
                        </w:rPr>
                      </w:pPr>
                      <w:r w:rsidRPr="00626794">
                        <w:rPr>
                          <w:rFonts w:hint="eastAsia"/>
                          <w:sz w:val="22"/>
                          <w:szCs w:val="22"/>
                        </w:rPr>
                        <w:t>「防火</w:t>
                      </w:r>
                    </w:p>
                    <w:p w14:paraId="303402E7" w14:textId="77777777" w:rsidR="0013558F" w:rsidRPr="00626794" w:rsidRDefault="0013558F" w:rsidP="0013558F">
                      <w:pPr>
                        <w:ind w:firstLineChars="100" w:firstLine="220"/>
                        <w:rPr>
                          <w:sz w:val="22"/>
                          <w:szCs w:val="22"/>
                        </w:rPr>
                      </w:pPr>
                      <w:r w:rsidRPr="00626794">
                        <w:rPr>
                          <w:rFonts w:hint="eastAsia"/>
                          <w:sz w:val="22"/>
                          <w:szCs w:val="22"/>
                        </w:rPr>
                        <w:t>防災」</w:t>
                      </w:r>
                    </w:p>
                  </w:txbxContent>
                </v:textbox>
              </v:shape>
            </w:pict>
          </mc:Fallback>
        </mc:AlternateContent>
      </w:r>
    </w:p>
    <w:p w14:paraId="4F96AB09" w14:textId="77777777" w:rsidR="0013558F" w:rsidRPr="00626794" w:rsidRDefault="0013558F" w:rsidP="00626794">
      <w:pPr>
        <w:ind w:firstLineChars="150" w:firstLine="330"/>
        <w:rPr>
          <w:sz w:val="22"/>
          <w:szCs w:val="22"/>
        </w:rPr>
      </w:pPr>
      <w:r w:rsidRPr="00626794">
        <w:rPr>
          <w:rFonts w:hint="eastAsia"/>
          <w:sz w:val="22"/>
          <w:szCs w:val="22"/>
        </w:rPr>
        <w:t xml:space="preserve">　２　　　　　の横書きの文字については、該当しない文字を横線で消すこと。</w:t>
      </w:r>
    </w:p>
    <w:p w14:paraId="622C6849" w14:textId="77777777" w:rsidR="0013558F" w:rsidRDefault="0013558F" w:rsidP="00626794">
      <w:pPr>
        <w:ind w:firstLineChars="150" w:firstLine="330"/>
      </w:pPr>
      <w:r w:rsidRPr="00626794">
        <w:rPr>
          <w:rFonts w:hint="eastAsia"/>
          <w:sz w:val="22"/>
          <w:szCs w:val="22"/>
        </w:rPr>
        <w:t xml:space="preserve">　３　※印の欄は記入しないこと。</w:t>
      </w:r>
    </w:p>
    <w:p w14:paraId="5CA9A790" w14:textId="77777777" w:rsidR="00AD16C2" w:rsidRDefault="00AD16C2" w:rsidP="00AD16C2"/>
    <w:tbl>
      <w:tblPr>
        <w:tblW w:w="96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tblGrid>
      <w:tr w:rsidR="00AD16C2" w:rsidRPr="00F1529A" w14:paraId="2E81722B" w14:textId="77777777" w:rsidTr="00626794">
        <w:trPr>
          <w:trHeight w:val="775"/>
        </w:trPr>
        <w:tc>
          <w:tcPr>
            <w:tcW w:w="9606" w:type="dxa"/>
            <w:gridSpan w:val="2"/>
            <w:vAlign w:val="center"/>
          </w:tcPr>
          <w:p w14:paraId="738E207E" w14:textId="77777777" w:rsidR="00AD16C2" w:rsidRPr="00AC4BD3" w:rsidRDefault="00AD16C2" w:rsidP="00864E3A">
            <w:pPr>
              <w:jc w:val="center"/>
              <w:rPr>
                <w:rFonts w:hAnsi="ＭＳ 明朝"/>
                <w:sz w:val="26"/>
                <w:szCs w:val="26"/>
              </w:rPr>
            </w:pPr>
            <w:r w:rsidRPr="00AC4BD3">
              <w:rPr>
                <w:rFonts w:hAnsi="ＭＳ 明朝" w:hint="eastAsia"/>
                <w:sz w:val="26"/>
                <w:szCs w:val="26"/>
              </w:rPr>
              <w:t>防火・防災管理対象物の概要</w:t>
            </w:r>
          </w:p>
        </w:tc>
      </w:tr>
      <w:tr w:rsidR="00AD16C2" w:rsidRPr="00F1529A" w14:paraId="0D67FAB4" w14:textId="77777777" w:rsidTr="00626794">
        <w:trPr>
          <w:trHeight w:val="829"/>
        </w:trPr>
        <w:tc>
          <w:tcPr>
            <w:tcW w:w="3794" w:type="dxa"/>
            <w:vAlign w:val="center"/>
          </w:tcPr>
          <w:p w14:paraId="3705A0C8" w14:textId="77777777" w:rsidR="00AD16C2" w:rsidRPr="00AC4BD3" w:rsidRDefault="00AD16C2" w:rsidP="00864E3A">
            <w:pPr>
              <w:jc w:val="center"/>
              <w:rPr>
                <w:rFonts w:hAnsi="ＭＳ 明朝"/>
              </w:rPr>
            </w:pPr>
            <w:r w:rsidRPr="00AC4BD3">
              <w:rPr>
                <w:rFonts w:hAnsi="ＭＳ 明朝" w:hint="eastAsia"/>
              </w:rPr>
              <w:t>防火・防災管理対象物の業態</w:t>
            </w:r>
          </w:p>
        </w:tc>
        <w:tc>
          <w:tcPr>
            <w:tcW w:w="5812" w:type="dxa"/>
            <w:vAlign w:val="center"/>
          </w:tcPr>
          <w:p w14:paraId="6DF5E53B" w14:textId="77777777" w:rsidR="00AD16C2" w:rsidRPr="00AC4BD3" w:rsidRDefault="00AD16C2" w:rsidP="00864E3A">
            <w:pPr>
              <w:jc w:val="center"/>
              <w:rPr>
                <w:rFonts w:hAnsi="ＭＳ 明朝"/>
                <w:sz w:val="26"/>
                <w:szCs w:val="26"/>
              </w:rPr>
            </w:pPr>
          </w:p>
        </w:tc>
      </w:tr>
      <w:tr w:rsidR="00AD16C2" w:rsidRPr="00F1529A" w14:paraId="2B21E2F6" w14:textId="77777777" w:rsidTr="00626794">
        <w:trPr>
          <w:trHeight w:val="831"/>
        </w:trPr>
        <w:tc>
          <w:tcPr>
            <w:tcW w:w="3794" w:type="dxa"/>
            <w:vAlign w:val="center"/>
          </w:tcPr>
          <w:p w14:paraId="69097F04" w14:textId="77777777" w:rsidR="00AD16C2" w:rsidRPr="00AC4BD3" w:rsidRDefault="00AD16C2" w:rsidP="00864E3A">
            <w:pPr>
              <w:jc w:val="center"/>
              <w:rPr>
                <w:rFonts w:hAnsi="ＭＳ 明朝"/>
                <w:sz w:val="26"/>
                <w:szCs w:val="26"/>
              </w:rPr>
            </w:pPr>
            <w:r w:rsidRPr="00AC4BD3">
              <w:rPr>
                <w:rFonts w:hAnsi="ＭＳ 明朝" w:hint="eastAsia"/>
                <w:sz w:val="26"/>
                <w:szCs w:val="26"/>
              </w:rPr>
              <w:t>建築構造</w:t>
            </w:r>
          </w:p>
        </w:tc>
        <w:tc>
          <w:tcPr>
            <w:tcW w:w="5812" w:type="dxa"/>
            <w:vAlign w:val="center"/>
          </w:tcPr>
          <w:p w14:paraId="2C5A9C10" w14:textId="77777777" w:rsidR="00AD16C2" w:rsidRPr="00AC4BD3" w:rsidRDefault="00AD16C2" w:rsidP="00864E3A">
            <w:pPr>
              <w:wordWrap w:val="0"/>
              <w:ind w:firstLineChars="200" w:firstLine="520"/>
              <w:jc w:val="right"/>
              <w:rPr>
                <w:rFonts w:hAnsi="ＭＳ 明朝"/>
                <w:sz w:val="26"/>
                <w:szCs w:val="26"/>
              </w:rPr>
            </w:pPr>
            <w:r w:rsidRPr="00AC4BD3">
              <w:rPr>
                <w:rFonts w:hAnsi="ＭＳ 明朝" w:hint="eastAsia"/>
                <w:sz w:val="26"/>
                <w:szCs w:val="26"/>
              </w:rPr>
              <w:t xml:space="preserve">造　地上　　階　地下　　階　</w:t>
            </w:r>
          </w:p>
        </w:tc>
      </w:tr>
      <w:tr w:rsidR="00AD16C2" w:rsidRPr="00F1529A" w14:paraId="3E01F657" w14:textId="77777777" w:rsidTr="00626794">
        <w:trPr>
          <w:trHeight w:val="842"/>
        </w:trPr>
        <w:tc>
          <w:tcPr>
            <w:tcW w:w="3794" w:type="dxa"/>
            <w:vAlign w:val="center"/>
          </w:tcPr>
          <w:p w14:paraId="4E0CC657" w14:textId="77777777" w:rsidR="00AD16C2" w:rsidRPr="00AC4BD3" w:rsidRDefault="00AD16C2" w:rsidP="00864E3A">
            <w:pPr>
              <w:jc w:val="center"/>
              <w:rPr>
                <w:rFonts w:hAnsi="ＭＳ 明朝"/>
                <w:sz w:val="26"/>
                <w:szCs w:val="26"/>
              </w:rPr>
            </w:pPr>
            <w:r w:rsidRPr="00AC4BD3">
              <w:rPr>
                <w:rFonts w:hAnsi="ＭＳ 明朝" w:hint="eastAsia"/>
                <w:sz w:val="26"/>
                <w:szCs w:val="26"/>
              </w:rPr>
              <w:t>敷地面積</w:t>
            </w:r>
          </w:p>
        </w:tc>
        <w:tc>
          <w:tcPr>
            <w:tcW w:w="5812" w:type="dxa"/>
            <w:vAlign w:val="center"/>
          </w:tcPr>
          <w:p w14:paraId="5B21E2AD" w14:textId="77777777" w:rsidR="00AD16C2" w:rsidRPr="00AC4BD3" w:rsidRDefault="00AD16C2" w:rsidP="00864E3A">
            <w:pPr>
              <w:wordWrap w:val="0"/>
              <w:jc w:val="right"/>
              <w:rPr>
                <w:rFonts w:hAnsi="ＭＳ 明朝"/>
                <w:sz w:val="26"/>
                <w:szCs w:val="26"/>
              </w:rPr>
            </w:pPr>
            <w:r w:rsidRPr="00AC4BD3">
              <w:rPr>
                <w:rFonts w:hAnsi="ＭＳ 明朝" w:hint="eastAsia"/>
                <w:sz w:val="26"/>
                <w:szCs w:val="26"/>
              </w:rPr>
              <w:t xml:space="preserve">㎡　</w:t>
            </w:r>
          </w:p>
        </w:tc>
      </w:tr>
      <w:tr w:rsidR="00AD16C2" w:rsidRPr="00F1529A" w14:paraId="2DF6A9CA" w14:textId="77777777" w:rsidTr="00626794">
        <w:trPr>
          <w:trHeight w:val="841"/>
        </w:trPr>
        <w:tc>
          <w:tcPr>
            <w:tcW w:w="3794" w:type="dxa"/>
            <w:vAlign w:val="center"/>
          </w:tcPr>
          <w:p w14:paraId="6C544C3B" w14:textId="77777777" w:rsidR="00AD16C2" w:rsidRPr="00AC4BD3" w:rsidRDefault="00AD16C2" w:rsidP="00864E3A">
            <w:pPr>
              <w:jc w:val="center"/>
              <w:rPr>
                <w:rFonts w:hAnsi="ＭＳ 明朝"/>
                <w:sz w:val="26"/>
                <w:szCs w:val="26"/>
              </w:rPr>
            </w:pPr>
            <w:r w:rsidRPr="00AC4BD3">
              <w:rPr>
                <w:rFonts w:hAnsi="ＭＳ 明朝" w:hint="eastAsia"/>
                <w:sz w:val="26"/>
                <w:szCs w:val="26"/>
              </w:rPr>
              <w:t>建築面積</w:t>
            </w:r>
          </w:p>
        </w:tc>
        <w:tc>
          <w:tcPr>
            <w:tcW w:w="5812" w:type="dxa"/>
            <w:vAlign w:val="center"/>
          </w:tcPr>
          <w:p w14:paraId="78FD7176" w14:textId="77777777" w:rsidR="00AD16C2" w:rsidRPr="00AC4BD3" w:rsidRDefault="00AD16C2" w:rsidP="00864E3A">
            <w:pPr>
              <w:wordWrap w:val="0"/>
              <w:jc w:val="right"/>
              <w:rPr>
                <w:rFonts w:hAnsi="ＭＳ 明朝"/>
                <w:sz w:val="26"/>
                <w:szCs w:val="26"/>
              </w:rPr>
            </w:pPr>
            <w:r w:rsidRPr="00AC4BD3">
              <w:rPr>
                <w:rFonts w:hAnsi="ＭＳ 明朝" w:hint="eastAsia"/>
                <w:sz w:val="26"/>
                <w:szCs w:val="26"/>
              </w:rPr>
              <w:t xml:space="preserve">㎡　</w:t>
            </w:r>
          </w:p>
        </w:tc>
      </w:tr>
      <w:tr w:rsidR="00AD16C2" w:rsidRPr="00F1529A" w14:paraId="234CF085" w14:textId="77777777" w:rsidTr="00626794">
        <w:trPr>
          <w:trHeight w:val="852"/>
        </w:trPr>
        <w:tc>
          <w:tcPr>
            <w:tcW w:w="3794" w:type="dxa"/>
            <w:vAlign w:val="center"/>
          </w:tcPr>
          <w:p w14:paraId="6ADC6FD7" w14:textId="77777777" w:rsidR="00AD16C2" w:rsidRPr="00AC4BD3" w:rsidRDefault="00AD16C2" w:rsidP="00864E3A">
            <w:pPr>
              <w:jc w:val="center"/>
              <w:rPr>
                <w:rFonts w:hAnsi="ＭＳ 明朝"/>
                <w:sz w:val="26"/>
                <w:szCs w:val="26"/>
              </w:rPr>
            </w:pPr>
            <w:r w:rsidRPr="00AC4BD3">
              <w:rPr>
                <w:rFonts w:hAnsi="ＭＳ 明朝" w:hint="eastAsia"/>
                <w:sz w:val="26"/>
                <w:szCs w:val="26"/>
              </w:rPr>
              <w:t>延べ面積</w:t>
            </w:r>
          </w:p>
        </w:tc>
        <w:tc>
          <w:tcPr>
            <w:tcW w:w="5812" w:type="dxa"/>
            <w:vAlign w:val="center"/>
          </w:tcPr>
          <w:p w14:paraId="25BB738F" w14:textId="77777777" w:rsidR="00AD16C2" w:rsidRPr="00AC4BD3" w:rsidRDefault="00AD16C2" w:rsidP="00864E3A">
            <w:pPr>
              <w:wordWrap w:val="0"/>
              <w:jc w:val="right"/>
              <w:rPr>
                <w:rFonts w:hAnsi="ＭＳ 明朝"/>
                <w:sz w:val="26"/>
                <w:szCs w:val="26"/>
              </w:rPr>
            </w:pPr>
            <w:r w:rsidRPr="00AC4BD3">
              <w:rPr>
                <w:rFonts w:hAnsi="ＭＳ 明朝" w:hint="eastAsia"/>
                <w:sz w:val="26"/>
                <w:szCs w:val="26"/>
              </w:rPr>
              <w:t xml:space="preserve">㎡　</w:t>
            </w:r>
          </w:p>
        </w:tc>
      </w:tr>
    </w:tbl>
    <w:p w14:paraId="59B3E14D" w14:textId="77777777" w:rsidR="00AD16C2" w:rsidRPr="005D274E" w:rsidRDefault="00AD16C2" w:rsidP="00AD16C2">
      <w:pPr>
        <w:rPr>
          <w:rFonts w:hAnsi="ＭＳ 明朝"/>
          <w:sz w:val="26"/>
          <w:szCs w:val="26"/>
        </w:rPr>
      </w:pPr>
    </w:p>
    <w:tbl>
      <w:tblPr>
        <w:tblW w:w="96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693"/>
        <w:gridCol w:w="2552"/>
      </w:tblGrid>
      <w:tr w:rsidR="00AD16C2" w:rsidRPr="00F1529A" w14:paraId="5115D50B" w14:textId="77777777" w:rsidTr="00626794">
        <w:trPr>
          <w:trHeight w:val="757"/>
        </w:trPr>
        <w:tc>
          <w:tcPr>
            <w:tcW w:w="2093" w:type="dxa"/>
            <w:tcBorders>
              <w:tl2br w:val="single" w:sz="4" w:space="0" w:color="auto"/>
            </w:tcBorders>
          </w:tcPr>
          <w:p w14:paraId="64D72FA5" w14:textId="77777777" w:rsidR="00AD16C2" w:rsidRPr="00AC4BD3" w:rsidRDefault="00AD16C2" w:rsidP="00864E3A">
            <w:pPr>
              <w:jc w:val="right"/>
              <w:rPr>
                <w:rFonts w:hAnsi="ＭＳ 明朝"/>
                <w:sz w:val="26"/>
                <w:szCs w:val="26"/>
              </w:rPr>
            </w:pPr>
            <w:r w:rsidRPr="00AC4BD3">
              <w:rPr>
                <w:rFonts w:hAnsi="ＭＳ 明朝" w:hint="eastAsia"/>
                <w:sz w:val="26"/>
                <w:szCs w:val="26"/>
              </w:rPr>
              <w:t>種別</w:t>
            </w:r>
          </w:p>
          <w:p w14:paraId="2E4BC3A1" w14:textId="77777777" w:rsidR="00AD16C2" w:rsidRPr="00AC4BD3" w:rsidRDefault="00AD16C2" w:rsidP="00864E3A">
            <w:pPr>
              <w:rPr>
                <w:rFonts w:hAnsi="ＭＳ 明朝"/>
                <w:sz w:val="26"/>
                <w:szCs w:val="26"/>
              </w:rPr>
            </w:pPr>
            <w:r w:rsidRPr="00AC4BD3">
              <w:rPr>
                <w:rFonts w:hAnsi="ＭＳ 明朝" w:hint="eastAsia"/>
                <w:sz w:val="26"/>
                <w:szCs w:val="26"/>
              </w:rPr>
              <w:t>階別</w:t>
            </w:r>
          </w:p>
        </w:tc>
        <w:tc>
          <w:tcPr>
            <w:tcW w:w="2268" w:type="dxa"/>
            <w:vAlign w:val="center"/>
          </w:tcPr>
          <w:p w14:paraId="2B9CC68A" w14:textId="77777777" w:rsidR="00AD16C2" w:rsidRPr="00AC4BD3" w:rsidRDefault="00AD16C2" w:rsidP="00864E3A">
            <w:pPr>
              <w:jc w:val="center"/>
              <w:rPr>
                <w:rFonts w:hAnsi="ＭＳ 明朝"/>
                <w:sz w:val="26"/>
                <w:szCs w:val="26"/>
              </w:rPr>
            </w:pPr>
            <w:r w:rsidRPr="00AC4BD3">
              <w:rPr>
                <w:rFonts w:hAnsi="ＭＳ 明朝" w:hint="eastAsia"/>
                <w:sz w:val="26"/>
                <w:szCs w:val="26"/>
              </w:rPr>
              <w:t>構造</w:t>
            </w:r>
          </w:p>
        </w:tc>
        <w:tc>
          <w:tcPr>
            <w:tcW w:w="2693" w:type="dxa"/>
            <w:vAlign w:val="center"/>
          </w:tcPr>
          <w:p w14:paraId="387967D0" w14:textId="77777777" w:rsidR="00AD16C2" w:rsidRPr="00AC4BD3" w:rsidRDefault="00AD16C2" w:rsidP="00864E3A">
            <w:pPr>
              <w:jc w:val="center"/>
              <w:rPr>
                <w:rFonts w:hAnsi="ＭＳ 明朝"/>
                <w:sz w:val="26"/>
                <w:szCs w:val="26"/>
              </w:rPr>
            </w:pPr>
            <w:r w:rsidRPr="00AC4BD3">
              <w:rPr>
                <w:rFonts w:hAnsi="ＭＳ 明朝" w:hint="eastAsia"/>
                <w:sz w:val="26"/>
                <w:szCs w:val="26"/>
              </w:rPr>
              <w:t>用途</w:t>
            </w:r>
          </w:p>
        </w:tc>
        <w:tc>
          <w:tcPr>
            <w:tcW w:w="2552" w:type="dxa"/>
            <w:vAlign w:val="center"/>
          </w:tcPr>
          <w:p w14:paraId="24905B93" w14:textId="77777777" w:rsidR="00AD16C2" w:rsidRPr="00AC4BD3" w:rsidRDefault="00AD16C2" w:rsidP="00864E3A">
            <w:pPr>
              <w:jc w:val="center"/>
              <w:rPr>
                <w:rFonts w:hAnsi="ＭＳ 明朝"/>
                <w:sz w:val="26"/>
                <w:szCs w:val="26"/>
              </w:rPr>
            </w:pPr>
            <w:r w:rsidRPr="00AC4BD3">
              <w:rPr>
                <w:rFonts w:hAnsi="ＭＳ 明朝" w:hint="eastAsia"/>
                <w:sz w:val="26"/>
                <w:szCs w:val="26"/>
              </w:rPr>
              <w:t>床面積</w:t>
            </w:r>
          </w:p>
        </w:tc>
      </w:tr>
      <w:tr w:rsidR="00AD16C2" w:rsidRPr="00F1529A" w14:paraId="6A3C075D" w14:textId="77777777" w:rsidTr="00626794">
        <w:trPr>
          <w:trHeight w:val="824"/>
        </w:trPr>
        <w:tc>
          <w:tcPr>
            <w:tcW w:w="2093" w:type="dxa"/>
            <w:vAlign w:val="center"/>
          </w:tcPr>
          <w:p w14:paraId="4D9ADB24"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48D5CD3E"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4D2FA335" w14:textId="77777777" w:rsidR="00AD16C2" w:rsidRPr="00AC4BD3" w:rsidRDefault="00AD16C2" w:rsidP="00864E3A">
            <w:pPr>
              <w:rPr>
                <w:rFonts w:hAnsi="ＭＳ 明朝"/>
                <w:sz w:val="26"/>
                <w:szCs w:val="26"/>
              </w:rPr>
            </w:pPr>
            <w:r w:rsidRPr="00AC4BD3">
              <w:rPr>
                <w:rFonts w:hAnsi="ＭＳ 明朝" w:hint="eastAsia"/>
                <w:sz w:val="26"/>
                <w:szCs w:val="26"/>
              </w:rPr>
              <w:t xml:space="preserve">　　　　　　　</w:t>
            </w:r>
          </w:p>
        </w:tc>
        <w:tc>
          <w:tcPr>
            <w:tcW w:w="2552" w:type="dxa"/>
            <w:vAlign w:val="center"/>
          </w:tcPr>
          <w:p w14:paraId="3795005F"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52AE791C" w14:textId="77777777" w:rsidTr="00626794">
        <w:trPr>
          <w:trHeight w:val="850"/>
        </w:trPr>
        <w:tc>
          <w:tcPr>
            <w:tcW w:w="2093" w:type="dxa"/>
            <w:vAlign w:val="center"/>
          </w:tcPr>
          <w:p w14:paraId="1BF3663C"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63A5D167"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6B5F52CD" w14:textId="77777777" w:rsidR="00AD16C2" w:rsidRPr="00AC4BD3" w:rsidRDefault="00AD16C2" w:rsidP="00864E3A">
            <w:pPr>
              <w:jc w:val="right"/>
              <w:rPr>
                <w:rFonts w:hAnsi="ＭＳ 明朝"/>
                <w:sz w:val="26"/>
                <w:szCs w:val="26"/>
              </w:rPr>
            </w:pPr>
          </w:p>
        </w:tc>
        <w:tc>
          <w:tcPr>
            <w:tcW w:w="2552" w:type="dxa"/>
            <w:vAlign w:val="center"/>
          </w:tcPr>
          <w:p w14:paraId="42F88260"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3C389D6E" w14:textId="77777777" w:rsidTr="00626794">
        <w:trPr>
          <w:trHeight w:val="849"/>
        </w:trPr>
        <w:tc>
          <w:tcPr>
            <w:tcW w:w="2093" w:type="dxa"/>
            <w:vAlign w:val="center"/>
          </w:tcPr>
          <w:p w14:paraId="0A691804"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7CCB1A0E"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16B38BAA" w14:textId="77777777" w:rsidR="00AD16C2" w:rsidRPr="00AC4BD3" w:rsidRDefault="00AD16C2" w:rsidP="00864E3A">
            <w:pPr>
              <w:jc w:val="right"/>
              <w:rPr>
                <w:rFonts w:hAnsi="ＭＳ 明朝"/>
                <w:sz w:val="26"/>
                <w:szCs w:val="26"/>
              </w:rPr>
            </w:pPr>
          </w:p>
        </w:tc>
        <w:tc>
          <w:tcPr>
            <w:tcW w:w="2552" w:type="dxa"/>
            <w:vAlign w:val="center"/>
          </w:tcPr>
          <w:p w14:paraId="0101C6EA"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0D90C01E" w14:textId="77777777" w:rsidTr="00626794">
        <w:trPr>
          <w:trHeight w:val="833"/>
        </w:trPr>
        <w:tc>
          <w:tcPr>
            <w:tcW w:w="2093" w:type="dxa"/>
            <w:vAlign w:val="center"/>
          </w:tcPr>
          <w:p w14:paraId="62FC550F"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05580C6D"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1DE15B43" w14:textId="77777777" w:rsidR="00AD16C2" w:rsidRPr="00AC4BD3" w:rsidRDefault="00AD16C2" w:rsidP="00864E3A">
            <w:pPr>
              <w:jc w:val="right"/>
              <w:rPr>
                <w:rFonts w:hAnsi="ＭＳ 明朝"/>
                <w:sz w:val="26"/>
                <w:szCs w:val="26"/>
              </w:rPr>
            </w:pPr>
          </w:p>
        </w:tc>
        <w:tc>
          <w:tcPr>
            <w:tcW w:w="2552" w:type="dxa"/>
            <w:vAlign w:val="center"/>
          </w:tcPr>
          <w:p w14:paraId="6976CC83"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0718D80B" w14:textId="77777777" w:rsidTr="00626794">
        <w:trPr>
          <w:trHeight w:val="844"/>
        </w:trPr>
        <w:tc>
          <w:tcPr>
            <w:tcW w:w="2093" w:type="dxa"/>
            <w:vAlign w:val="center"/>
          </w:tcPr>
          <w:p w14:paraId="0527026A"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449442DF"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06D63EDB" w14:textId="77777777" w:rsidR="00AD16C2" w:rsidRPr="00AC4BD3" w:rsidRDefault="00AD16C2" w:rsidP="00864E3A">
            <w:pPr>
              <w:jc w:val="right"/>
              <w:rPr>
                <w:rFonts w:hAnsi="ＭＳ 明朝"/>
                <w:sz w:val="26"/>
                <w:szCs w:val="26"/>
              </w:rPr>
            </w:pPr>
          </w:p>
        </w:tc>
        <w:tc>
          <w:tcPr>
            <w:tcW w:w="2552" w:type="dxa"/>
            <w:vAlign w:val="center"/>
          </w:tcPr>
          <w:p w14:paraId="643602DE"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5DE89B4A" w14:textId="77777777" w:rsidTr="00626794">
        <w:trPr>
          <w:trHeight w:val="829"/>
        </w:trPr>
        <w:tc>
          <w:tcPr>
            <w:tcW w:w="2093" w:type="dxa"/>
            <w:vAlign w:val="center"/>
          </w:tcPr>
          <w:p w14:paraId="5F24C5DB"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20C754AD"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1A083CD4" w14:textId="77777777" w:rsidR="00AD16C2" w:rsidRPr="00AC4BD3" w:rsidRDefault="00AD16C2" w:rsidP="00864E3A">
            <w:pPr>
              <w:jc w:val="right"/>
              <w:rPr>
                <w:rFonts w:hAnsi="ＭＳ 明朝"/>
                <w:sz w:val="26"/>
                <w:szCs w:val="26"/>
              </w:rPr>
            </w:pPr>
          </w:p>
        </w:tc>
        <w:tc>
          <w:tcPr>
            <w:tcW w:w="2552" w:type="dxa"/>
            <w:vAlign w:val="center"/>
          </w:tcPr>
          <w:p w14:paraId="49124B89"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5556A711" w14:textId="77777777" w:rsidTr="00626794">
        <w:trPr>
          <w:trHeight w:val="841"/>
        </w:trPr>
        <w:tc>
          <w:tcPr>
            <w:tcW w:w="2093" w:type="dxa"/>
            <w:vAlign w:val="center"/>
          </w:tcPr>
          <w:p w14:paraId="3F9A3B87"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1AEA7520"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2F9C0040" w14:textId="77777777" w:rsidR="00AD16C2" w:rsidRPr="00AC4BD3" w:rsidRDefault="00AD16C2" w:rsidP="00864E3A">
            <w:pPr>
              <w:jc w:val="right"/>
              <w:rPr>
                <w:rFonts w:hAnsi="ＭＳ 明朝"/>
                <w:sz w:val="26"/>
                <w:szCs w:val="26"/>
              </w:rPr>
            </w:pPr>
          </w:p>
        </w:tc>
        <w:tc>
          <w:tcPr>
            <w:tcW w:w="2552" w:type="dxa"/>
            <w:vAlign w:val="center"/>
          </w:tcPr>
          <w:p w14:paraId="0EC276DD"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2129F947" w14:textId="77777777" w:rsidTr="00626794">
        <w:trPr>
          <w:trHeight w:val="839"/>
        </w:trPr>
        <w:tc>
          <w:tcPr>
            <w:tcW w:w="2093" w:type="dxa"/>
            <w:vAlign w:val="center"/>
          </w:tcPr>
          <w:p w14:paraId="78542C83"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503C88A9"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3D53AAF7" w14:textId="77777777" w:rsidR="00AD16C2" w:rsidRPr="00AC4BD3" w:rsidRDefault="00AD16C2" w:rsidP="00864E3A">
            <w:pPr>
              <w:jc w:val="right"/>
              <w:rPr>
                <w:rFonts w:hAnsi="ＭＳ 明朝"/>
                <w:sz w:val="26"/>
                <w:szCs w:val="26"/>
              </w:rPr>
            </w:pPr>
          </w:p>
        </w:tc>
        <w:tc>
          <w:tcPr>
            <w:tcW w:w="2552" w:type="dxa"/>
            <w:vAlign w:val="center"/>
          </w:tcPr>
          <w:p w14:paraId="4DD28AF7"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6E9AD306" w14:textId="77777777" w:rsidTr="00626794">
        <w:trPr>
          <w:trHeight w:val="766"/>
        </w:trPr>
        <w:tc>
          <w:tcPr>
            <w:tcW w:w="2093" w:type="dxa"/>
            <w:vAlign w:val="center"/>
          </w:tcPr>
          <w:p w14:paraId="624CE093"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3A5041B1"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33F4F86C" w14:textId="77777777" w:rsidR="00AD16C2" w:rsidRPr="00AC4BD3" w:rsidRDefault="00AD16C2" w:rsidP="00864E3A">
            <w:pPr>
              <w:jc w:val="right"/>
              <w:rPr>
                <w:rFonts w:hAnsi="ＭＳ 明朝"/>
                <w:sz w:val="26"/>
                <w:szCs w:val="26"/>
              </w:rPr>
            </w:pPr>
          </w:p>
        </w:tc>
        <w:tc>
          <w:tcPr>
            <w:tcW w:w="2552" w:type="dxa"/>
            <w:vAlign w:val="center"/>
          </w:tcPr>
          <w:p w14:paraId="57EB07E5"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bl>
    <w:p w14:paraId="449E9087" w14:textId="77777777" w:rsidR="00AD16C2" w:rsidRPr="00233E72" w:rsidRDefault="00AD16C2" w:rsidP="00AD16C2"/>
    <w:p w14:paraId="121B74EB"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1"/>
        </w:rPr>
      </w:pPr>
      <w:r w:rsidRPr="00F63570">
        <w:rPr>
          <w:rFonts w:ascii="Century" w:hAnsi="Century" w:cs="Times New Roman" w:hint="eastAsia"/>
          <w:color w:val="auto"/>
          <w:kern w:val="2"/>
          <w:sz w:val="22"/>
          <w:szCs w:val="21"/>
        </w:rPr>
        <w:lastRenderedPageBreak/>
        <w:t>別記様式第３（第１条の２関係）</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849"/>
        <w:gridCol w:w="2265"/>
        <w:gridCol w:w="849"/>
        <w:gridCol w:w="2517"/>
      </w:tblGrid>
      <w:tr w:rsidR="00F63570" w:rsidRPr="00F63570" w14:paraId="573645AB" w14:textId="77777777" w:rsidTr="00F63570">
        <w:trPr>
          <w:trHeight w:val="5868"/>
        </w:trPr>
        <w:tc>
          <w:tcPr>
            <w:tcW w:w="9073" w:type="dxa"/>
            <w:gridSpan w:val="5"/>
          </w:tcPr>
          <w:p w14:paraId="42612819" w14:textId="77777777" w:rsidR="00F63570" w:rsidRPr="00F63570" w:rsidRDefault="00F63570" w:rsidP="00F63570">
            <w:pPr>
              <w:autoSpaceDE/>
              <w:autoSpaceDN/>
              <w:adjustRightInd/>
              <w:jc w:val="center"/>
              <w:textAlignment w:val="auto"/>
              <w:rPr>
                <w:rFonts w:ascii="Century" w:hAnsi="Century" w:cs="Times New Roman"/>
                <w:b/>
                <w:color w:val="auto"/>
                <w:kern w:val="2"/>
                <w:sz w:val="36"/>
                <w:szCs w:val="36"/>
              </w:rPr>
            </w:pPr>
            <w:r w:rsidRPr="00F63570">
              <w:rPr>
                <w:rFonts w:ascii="Century" w:hAnsi="Century" w:cs="Times New Roman" w:hint="eastAsia"/>
                <w:b/>
                <w:color w:val="auto"/>
                <w:kern w:val="2"/>
                <w:sz w:val="36"/>
                <w:szCs w:val="36"/>
              </w:rPr>
              <w:t>地</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震</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防</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災</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規</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程</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送</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付</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書</w:t>
            </w:r>
          </w:p>
          <w:p w14:paraId="244C20EC" w14:textId="77777777" w:rsidR="00F63570" w:rsidRPr="00F63570" w:rsidRDefault="00F63570" w:rsidP="00F63570">
            <w:pPr>
              <w:wordWrap w:val="0"/>
              <w:autoSpaceDE/>
              <w:autoSpaceDN/>
              <w:adjustRightInd/>
              <w:jc w:val="right"/>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年　　　月　　　日　</w:t>
            </w:r>
          </w:p>
          <w:p w14:paraId="1797CF69"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p>
          <w:p w14:paraId="35FCA22C"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　　　　　　　　　　　　　　殿　</w:t>
            </w:r>
          </w:p>
          <w:p w14:paraId="37E64036"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p>
          <w:p w14:paraId="173A235F" w14:textId="77777777" w:rsidR="00F63570" w:rsidRPr="00F63570" w:rsidRDefault="00F63570" w:rsidP="00F63570">
            <w:pPr>
              <w:autoSpaceDE/>
              <w:autoSpaceDN/>
              <w:adjustRightInd/>
              <w:ind w:firstLineChars="1500" w:firstLine="3300"/>
              <w:jc w:val="both"/>
              <w:textAlignment w:val="auto"/>
              <w:rPr>
                <w:rFonts w:ascii="Century" w:hAnsi="Century" w:cs="Times New Roman"/>
                <w:color w:val="auto"/>
                <w:kern w:val="2"/>
                <w:sz w:val="22"/>
                <w:szCs w:val="22"/>
                <w:u w:val="single"/>
              </w:rPr>
            </w:pPr>
            <w:r w:rsidRPr="00F63570">
              <w:rPr>
                <w:rFonts w:ascii="Century" w:hAnsi="Century" w:cs="Times New Roman" w:hint="eastAsia"/>
                <w:color w:val="auto"/>
                <w:kern w:val="2"/>
                <w:sz w:val="22"/>
                <w:szCs w:val="22"/>
                <w:u w:val="single"/>
              </w:rPr>
              <w:t xml:space="preserve">住　所　　　　　　　　　　　　　　　　　　　　　　</w:t>
            </w:r>
          </w:p>
          <w:p w14:paraId="2C6BBF7E" w14:textId="77777777" w:rsidR="00F63570" w:rsidRPr="00F63570" w:rsidRDefault="00F63570" w:rsidP="00F63570">
            <w:pPr>
              <w:autoSpaceDE/>
              <w:autoSpaceDN/>
              <w:adjustRightInd/>
              <w:ind w:firstLineChars="1800" w:firstLine="3960"/>
              <w:jc w:val="both"/>
              <w:textAlignment w:val="auto"/>
              <w:rPr>
                <w:rFonts w:ascii="Century" w:hAnsi="Century" w:cs="Times New Roman"/>
                <w:color w:val="auto"/>
                <w:kern w:val="2"/>
                <w:sz w:val="22"/>
                <w:szCs w:val="22"/>
                <w:u w:val="single"/>
              </w:rPr>
            </w:pPr>
            <w:r w:rsidRPr="00F63570">
              <w:rPr>
                <w:rFonts w:ascii="Century" w:hAnsi="Century" w:cs="Times New Roman" w:hint="eastAsia"/>
                <w:color w:val="auto"/>
                <w:kern w:val="2"/>
                <w:sz w:val="22"/>
                <w:szCs w:val="22"/>
              </w:rPr>
              <w:t>（法人にあっては、主たる事務所の所在地）</w:t>
            </w:r>
          </w:p>
          <w:p w14:paraId="3C9DFF4B" w14:textId="77777777" w:rsidR="00F63570" w:rsidRPr="00F63570" w:rsidRDefault="00F63570" w:rsidP="00F63570">
            <w:pPr>
              <w:autoSpaceDE/>
              <w:autoSpaceDN/>
              <w:adjustRightInd/>
              <w:ind w:right="840" w:firstLineChars="2400" w:firstLine="5280"/>
              <w:jc w:val="both"/>
              <w:textAlignment w:val="auto"/>
              <w:rPr>
                <w:rFonts w:ascii="Century" w:hAnsi="Century" w:cs="Times New Roman"/>
                <w:color w:val="auto"/>
                <w:kern w:val="2"/>
                <w:sz w:val="22"/>
                <w:szCs w:val="22"/>
                <w:u w:val="single"/>
              </w:rPr>
            </w:pPr>
          </w:p>
          <w:p w14:paraId="1457B4C5" w14:textId="77777777" w:rsidR="00F63570" w:rsidRPr="00F63570" w:rsidRDefault="00F63570" w:rsidP="00F63570">
            <w:pPr>
              <w:autoSpaceDE/>
              <w:autoSpaceDN/>
              <w:adjustRightInd/>
              <w:ind w:firstLineChars="1500" w:firstLine="3300"/>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u w:val="single"/>
              </w:rPr>
              <w:t xml:space="preserve">氏　名　　　　　　　　　　　　　　　　　　　　　　</w:t>
            </w:r>
          </w:p>
          <w:p w14:paraId="03BE98DA" w14:textId="77777777" w:rsidR="00F63570" w:rsidRPr="00F63570" w:rsidRDefault="00F63570" w:rsidP="00F63570">
            <w:pPr>
              <w:autoSpaceDE/>
              <w:autoSpaceDN/>
              <w:adjustRightInd/>
              <w:ind w:firstLineChars="1800" w:firstLine="3960"/>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（法人にあっては、その名称及び代表者の氏名）</w:t>
            </w:r>
          </w:p>
          <w:p w14:paraId="41FA87E9"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p>
          <w:p w14:paraId="433CCFA2"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　　　　　　　　　　作成</w:t>
            </w:r>
          </w:p>
          <w:p w14:paraId="0EF65977"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　　　地震防災規程を　　したので、大規模地震対策特別措置法第８条第２項の規定に</w:t>
            </w:r>
          </w:p>
          <w:p w14:paraId="1BD2D504"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　　　　　　　　　　変更</w:t>
            </w:r>
          </w:p>
          <w:p w14:paraId="0242C96E"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　　より送付します。</w:t>
            </w:r>
          </w:p>
        </w:tc>
      </w:tr>
      <w:tr w:rsidR="00F63570" w:rsidRPr="00F63570" w14:paraId="558648B8" w14:textId="77777777" w:rsidTr="00F63570">
        <w:trPr>
          <w:trHeight w:val="1969"/>
        </w:trPr>
        <w:tc>
          <w:tcPr>
            <w:tcW w:w="2593" w:type="dxa"/>
            <w:vAlign w:val="center"/>
          </w:tcPr>
          <w:p w14:paraId="581BA09E"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施設又は事業の名称</w:t>
            </w:r>
          </w:p>
        </w:tc>
        <w:tc>
          <w:tcPr>
            <w:tcW w:w="6480" w:type="dxa"/>
            <w:gridSpan w:val="4"/>
            <w:vAlign w:val="bottom"/>
          </w:tcPr>
          <w:p w14:paraId="36EDA2AB"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（大規模地震対策特別措置法第８条第１項第　　号該当）</w:t>
            </w:r>
          </w:p>
        </w:tc>
      </w:tr>
      <w:tr w:rsidR="00F63570" w:rsidRPr="00F63570" w14:paraId="0F5B57E3" w14:textId="77777777" w:rsidTr="00F63570">
        <w:trPr>
          <w:trHeight w:val="1078"/>
        </w:trPr>
        <w:tc>
          <w:tcPr>
            <w:tcW w:w="2593" w:type="dxa"/>
            <w:vAlign w:val="center"/>
          </w:tcPr>
          <w:p w14:paraId="1BA0A971"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施設の場合にあっては当該施設の所在地</w:t>
            </w:r>
          </w:p>
        </w:tc>
        <w:tc>
          <w:tcPr>
            <w:tcW w:w="6480" w:type="dxa"/>
            <w:gridSpan w:val="4"/>
          </w:tcPr>
          <w:p w14:paraId="7D910B6B"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407010FD"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2648A356"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4BAEE386"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r>
      <w:tr w:rsidR="00F63570" w:rsidRPr="00F63570" w14:paraId="27946620" w14:textId="77777777" w:rsidTr="00F63570">
        <w:trPr>
          <w:trHeight w:val="1054"/>
        </w:trPr>
        <w:tc>
          <w:tcPr>
            <w:tcW w:w="2593" w:type="dxa"/>
            <w:vAlign w:val="center"/>
          </w:tcPr>
          <w:p w14:paraId="3E474887"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施設又は事業の概要</w:t>
            </w:r>
          </w:p>
        </w:tc>
        <w:tc>
          <w:tcPr>
            <w:tcW w:w="6480" w:type="dxa"/>
            <w:gridSpan w:val="4"/>
          </w:tcPr>
          <w:p w14:paraId="4FB62B33"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1AA41A4C"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24919620"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00390C2A"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r>
      <w:tr w:rsidR="00F63570" w:rsidRPr="00F63570" w14:paraId="1AC36848" w14:textId="77777777" w:rsidTr="00F63570">
        <w:trPr>
          <w:trHeight w:val="1062"/>
        </w:trPr>
        <w:tc>
          <w:tcPr>
            <w:tcW w:w="2593" w:type="dxa"/>
            <w:vMerge w:val="restart"/>
            <w:vAlign w:val="center"/>
          </w:tcPr>
          <w:p w14:paraId="031E9C51"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連　　　絡　　　先</w:t>
            </w:r>
          </w:p>
        </w:tc>
        <w:tc>
          <w:tcPr>
            <w:tcW w:w="849" w:type="dxa"/>
            <w:vAlign w:val="center"/>
          </w:tcPr>
          <w:p w14:paraId="485F8440"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EF558A">
              <w:rPr>
                <w:rFonts w:ascii="Century" w:hAnsi="Century" w:cs="Times New Roman" w:hint="eastAsia"/>
                <w:color w:val="auto"/>
                <w:kern w:val="2"/>
                <w:sz w:val="21"/>
                <w:szCs w:val="21"/>
              </w:rPr>
              <w:t>住　所</w:t>
            </w:r>
          </w:p>
        </w:tc>
        <w:tc>
          <w:tcPr>
            <w:tcW w:w="5631" w:type="dxa"/>
            <w:gridSpan w:val="3"/>
          </w:tcPr>
          <w:p w14:paraId="13616744"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r>
      <w:tr w:rsidR="00F63570" w:rsidRPr="00F63570" w14:paraId="5448977B" w14:textId="77777777" w:rsidTr="00F63570">
        <w:trPr>
          <w:trHeight w:val="1066"/>
        </w:trPr>
        <w:tc>
          <w:tcPr>
            <w:tcW w:w="2593" w:type="dxa"/>
            <w:vMerge/>
          </w:tcPr>
          <w:p w14:paraId="55845E0F"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c>
          <w:tcPr>
            <w:tcW w:w="849" w:type="dxa"/>
            <w:vAlign w:val="center"/>
          </w:tcPr>
          <w:p w14:paraId="52193F5D"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EF558A">
              <w:rPr>
                <w:rFonts w:ascii="Century" w:hAnsi="Century" w:cs="Times New Roman" w:hint="eastAsia"/>
                <w:color w:val="auto"/>
                <w:kern w:val="2"/>
                <w:sz w:val="21"/>
                <w:szCs w:val="21"/>
              </w:rPr>
              <w:t>担当の名　称</w:t>
            </w:r>
          </w:p>
        </w:tc>
        <w:tc>
          <w:tcPr>
            <w:tcW w:w="2265" w:type="dxa"/>
          </w:tcPr>
          <w:p w14:paraId="2DA0AB6D"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c>
          <w:tcPr>
            <w:tcW w:w="849" w:type="dxa"/>
            <w:vAlign w:val="center"/>
          </w:tcPr>
          <w:p w14:paraId="07DD49DF"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EF558A">
              <w:rPr>
                <w:rFonts w:ascii="Century" w:hAnsi="Century" w:cs="Times New Roman" w:hint="eastAsia"/>
                <w:color w:val="auto"/>
                <w:kern w:val="2"/>
                <w:sz w:val="21"/>
                <w:szCs w:val="21"/>
              </w:rPr>
              <w:t>電　話番　号</w:t>
            </w:r>
          </w:p>
        </w:tc>
        <w:tc>
          <w:tcPr>
            <w:tcW w:w="2517" w:type="dxa"/>
          </w:tcPr>
          <w:p w14:paraId="4F67983F"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r>
    </w:tbl>
    <w:p w14:paraId="7FE8276A" w14:textId="77777777" w:rsidR="00F63570" w:rsidRPr="00F63570" w:rsidRDefault="00F63570" w:rsidP="00F63570">
      <w:pPr>
        <w:autoSpaceDE/>
        <w:autoSpaceDN/>
        <w:adjustRightInd/>
        <w:ind w:firstLineChars="100" w:firstLine="220"/>
        <w:jc w:val="both"/>
        <w:textAlignment w:val="auto"/>
        <w:rPr>
          <w:rFonts w:ascii="Century" w:hAnsi="Century" w:cs="Times New Roman"/>
          <w:color w:val="auto"/>
          <w:kern w:val="2"/>
          <w:sz w:val="22"/>
          <w:szCs w:val="21"/>
        </w:rPr>
      </w:pPr>
      <w:r w:rsidRPr="00F63570">
        <w:rPr>
          <w:rFonts w:ascii="Century" w:hAnsi="Century" w:cs="Times New Roman" w:hint="eastAsia"/>
          <w:color w:val="auto"/>
          <w:kern w:val="2"/>
          <w:sz w:val="22"/>
          <w:szCs w:val="21"/>
        </w:rPr>
        <w:t>備考　用紙は、日本産業規格</w:t>
      </w:r>
      <w:r w:rsidRPr="00F63570">
        <w:rPr>
          <w:rFonts w:ascii="Century" w:hAnsi="Century" w:cs="Times New Roman"/>
          <w:color w:val="auto"/>
          <w:kern w:val="2"/>
          <w:sz w:val="22"/>
          <w:szCs w:val="21"/>
        </w:rPr>
        <w:t>A</w:t>
      </w:r>
      <w:r w:rsidRPr="00F63570">
        <w:rPr>
          <w:rFonts w:ascii="Century" w:hAnsi="Century" w:cs="Times New Roman" w:hint="eastAsia"/>
          <w:color w:val="auto"/>
          <w:kern w:val="2"/>
          <w:sz w:val="22"/>
          <w:szCs w:val="21"/>
        </w:rPr>
        <w:t>４とする。</w:t>
      </w:r>
    </w:p>
    <w:p w14:paraId="083D16A1" w14:textId="77777777" w:rsidR="0013558F" w:rsidRPr="00F63570" w:rsidRDefault="0013558F" w:rsidP="0013558F">
      <w:pPr>
        <w:rPr>
          <w:rFonts w:ascii="ＤＦ平成ゴシック体W5" w:eastAsia="ＤＦ平成ゴシック体W5" w:cs="ＤＦ平成ゴシック体W5"/>
          <w:spacing w:val="6"/>
        </w:rPr>
      </w:pPr>
    </w:p>
    <w:p w14:paraId="2A99E18D" w14:textId="746A98FD" w:rsidR="0013558F" w:rsidRDefault="0013558F" w:rsidP="0013558F">
      <w:pPr>
        <w:rPr>
          <w:rFonts w:ascii="ＤＦ平成ゴシック体W5" w:eastAsia="ＤＦ平成ゴシック体W5" w:cs="ＤＦ平成ゴシック体W5"/>
          <w:spacing w:val="6"/>
        </w:rPr>
      </w:pPr>
    </w:p>
    <w:p w14:paraId="387C07BD" w14:textId="77777777" w:rsidR="00626794" w:rsidRPr="00AD16C2" w:rsidRDefault="00626794" w:rsidP="0013558F">
      <w:pPr>
        <w:rPr>
          <w:rFonts w:ascii="ＤＦ平成ゴシック体W5" w:eastAsia="ＤＦ平成ゴシック体W5" w:cs="ＤＦ平成ゴシック体W5"/>
          <w:spacing w:val="6"/>
        </w:rPr>
      </w:pPr>
    </w:p>
    <w:p w14:paraId="6C6EA780" w14:textId="77777777" w:rsidR="00F63570" w:rsidRPr="00105C1E" w:rsidRDefault="00F63570" w:rsidP="00F63570">
      <w:pPr>
        <w:rPr>
          <w:sz w:val="22"/>
        </w:rPr>
      </w:pPr>
      <w:r w:rsidRPr="00105C1E">
        <w:rPr>
          <w:rFonts w:hint="eastAsia"/>
          <w:sz w:val="22"/>
        </w:rPr>
        <w:lastRenderedPageBreak/>
        <w:t>別記様式第３（第２条第３項関係）</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849"/>
        <w:gridCol w:w="2265"/>
        <w:gridCol w:w="849"/>
        <w:gridCol w:w="2517"/>
      </w:tblGrid>
      <w:tr w:rsidR="00F63570" w14:paraId="6A57F0AE" w14:textId="77777777" w:rsidTr="00F63570">
        <w:trPr>
          <w:trHeight w:val="5869"/>
        </w:trPr>
        <w:tc>
          <w:tcPr>
            <w:tcW w:w="9073" w:type="dxa"/>
            <w:gridSpan w:val="5"/>
          </w:tcPr>
          <w:p w14:paraId="6C1CCC10" w14:textId="77777777" w:rsidR="00F63570" w:rsidRPr="002B4192" w:rsidRDefault="00F63570" w:rsidP="00864E3A">
            <w:pPr>
              <w:jc w:val="center"/>
              <w:rPr>
                <w:b/>
                <w:sz w:val="36"/>
                <w:szCs w:val="36"/>
              </w:rPr>
            </w:pPr>
            <w:r w:rsidRPr="002B4192">
              <w:rPr>
                <w:rFonts w:hint="eastAsia"/>
                <w:b/>
                <w:sz w:val="36"/>
                <w:szCs w:val="36"/>
              </w:rPr>
              <w:t>南海トラフ地震防災規程送付書</w:t>
            </w:r>
          </w:p>
          <w:p w14:paraId="27CD77AD" w14:textId="77777777" w:rsidR="00F63570" w:rsidRPr="000361BC" w:rsidRDefault="00F63570" w:rsidP="00864E3A">
            <w:pPr>
              <w:wordWrap w:val="0"/>
              <w:jc w:val="right"/>
              <w:rPr>
                <w:sz w:val="22"/>
                <w:szCs w:val="22"/>
              </w:rPr>
            </w:pPr>
            <w:r w:rsidRPr="000361BC">
              <w:rPr>
                <w:rFonts w:hint="eastAsia"/>
                <w:sz w:val="22"/>
                <w:szCs w:val="22"/>
              </w:rPr>
              <w:t xml:space="preserve">年　　</w:t>
            </w:r>
            <w:r>
              <w:rPr>
                <w:rFonts w:hint="eastAsia"/>
                <w:sz w:val="22"/>
                <w:szCs w:val="22"/>
              </w:rPr>
              <w:t xml:space="preserve">　</w:t>
            </w:r>
            <w:r w:rsidRPr="000361BC">
              <w:rPr>
                <w:rFonts w:hint="eastAsia"/>
                <w:sz w:val="22"/>
                <w:szCs w:val="22"/>
              </w:rPr>
              <w:t xml:space="preserve">月　　</w:t>
            </w:r>
            <w:r>
              <w:rPr>
                <w:rFonts w:hint="eastAsia"/>
                <w:sz w:val="22"/>
                <w:szCs w:val="22"/>
              </w:rPr>
              <w:t xml:space="preserve">　日</w:t>
            </w:r>
            <w:r w:rsidRPr="000361BC">
              <w:rPr>
                <w:rFonts w:hint="eastAsia"/>
                <w:sz w:val="22"/>
                <w:szCs w:val="22"/>
              </w:rPr>
              <w:t xml:space="preserve">　</w:t>
            </w:r>
          </w:p>
          <w:p w14:paraId="1074F70D" w14:textId="77777777" w:rsidR="00F63570" w:rsidRPr="000361BC" w:rsidRDefault="00F63570" w:rsidP="00864E3A">
            <w:pPr>
              <w:ind w:right="840"/>
              <w:rPr>
                <w:sz w:val="22"/>
                <w:szCs w:val="22"/>
              </w:rPr>
            </w:pPr>
          </w:p>
          <w:p w14:paraId="723660F9" w14:textId="77777777" w:rsidR="00F63570" w:rsidRPr="000361BC" w:rsidRDefault="00F63570" w:rsidP="00864E3A">
            <w:pPr>
              <w:ind w:right="840"/>
              <w:rPr>
                <w:sz w:val="22"/>
                <w:szCs w:val="22"/>
              </w:rPr>
            </w:pPr>
            <w:r w:rsidRPr="00310158">
              <w:rPr>
                <w:rFonts w:hint="eastAsia"/>
                <w:sz w:val="22"/>
                <w:szCs w:val="22"/>
              </w:rPr>
              <w:t xml:space="preserve">　</w:t>
            </w:r>
            <w:r>
              <w:rPr>
                <w:rFonts w:hint="eastAsia"/>
                <w:sz w:val="22"/>
                <w:szCs w:val="22"/>
              </w:rPr>
              <w:t xml:space="preserve">　　　　　　　　　　　　　</w:t>
            </w:r>
            <w:r w:rsidRPr="00310158">
              <w:rPr>
                <w:rFonts w:hint="eastAsia"/>
                <w:sz w:val="22"/>
                <w:szCs w:val="22"/>
              </w:rPr>
              <w:t xml:space="preserve">　</w:t>
            </w:r>
            <w:r>
              <w:rPr>
                <w:rFonts w:hint="eastAsia"/>
                <w:sz w:val="22"/>
                <w:szCs w:val="22"/>
              </w:rPr>
              <w:t>殿</w:t>
            </w:r>
          </w:p>
          <w:p w14:paraId="2B331397" w14:textId="77777777" w:rsidR="00F63570" w:rsidRPr="000361BC" w:rsidRDefault="00F63570" w:rsidP="00864E3A">
            <w:pPr>
              <w:ind w:right="840"/>
              <w:rPr>
                <w:sz w:val="22"/>
                <w:szCs w:val="22"/>
              </w:rPr>
            </w:pPr>
            <w:r>
              <w:rPr>
                <w:rFonts w:hint="eastAsia"/>
                <w:sz w:val="22"/>
                <w:szCs w:val="22"/>
              </w:rPr>
              <w:t xml:space="preserve">　</w:t>
            </w:r>
          </w:p>
          <w:p w14:paraId="61834751" w14:textId="77777777" w:rsidR="00F63570" w:rsidRPr="000361BC" w:rsidRDefault="00F63570" w:rsidP="00864E3A">
            <w:pPr>
              <w:ind w:firstLineChars="1500" w:firstLine="3300"/>
              <w:rPr>
                <w:sz w:val="22"/>
                <w:szCs w:val="22"/>
                <w:u w:val="single"/>
              </w:rPr>
            </w:pPr>
            <w:r w:rsidRPr="000361BC">
              <w:rPr>
                <w:rFonts w:hint="eastAsia"/>
                <w:sz w:val="22"/>
                <w:szCs w:val="22"/>
                <w:u w:val="single"/>
              </w:rPr>
              <w:t xml:space="preserve">住　所　　　</w:t>
            </w:r>
            <w:r w:rsidRPr="000361BC">
              <w:rPr>
                <w:sz w:val="22"/>
                <w:szCs w:val="22"/>
                <w:u w:val="single"/>
              </w:rPr>
              <w:t xml:space="preserve">    </w:t>
            </w:r>
            <w:r w:rsidRPr="000361BC">
              <w:rPr>
                <w:rFonts w:hint="eastAsia"/>
                <w:sz w:val="22"/>
                <w:szCs w:val="22"/>
                <w:u w:val="single"/>
              </w:rPr>
              <w:t xml:space="preserve">　　　　　　　　</w:t>
            </w:r>
            <w:r>
              <w:rPr>
                <w:rFonts w:hint="eastAsia"/>
                <w:sz w:val="22"/>
                <w:szCs w:val="22"/>
                <w:u w:val="single"/>
              </w:rPr>
              <w:t xml:space="preserve">　　　　</w:t>
            </w:r>
            <w:r w:rsidRPr="000361BC">
              <w:rPr>
                <w:rFonts w:hint="eastAsia"/>
                <w:sz w:val="22"/>
                <w:szCs w:val="22"/>
                <w:u w:val="single"/>
              </w:rPr>
              <w:t xml:space="preserve">　　</w:t>
            </w:r>
            <w:r>
              <w:rPr>
                <w:rFonts w:hint="eastAsia"/>
                <w:sz w:val="22"/>
                <w:szCs w:val="22"/>
                <w:u w:val="single"/>
              </w:rPr>
              <w:t xml:space="preserve">　　</w:t>
            </w:r>
            <w:r w:rsidRPr="000361BC">
              <w:rPr>
                <w:rFonts w:hint="eastAsia"/>
                <w:sz w:val="22"/>
                <w:szCs w:val="22"/>
                <w:u w:val="single"/>
              </w:rPr>
              <w:t xml:space="preserve">　</w:t>
            </w:r>
          </w:p>
          <w:p w14:paraId="0453E8DD" w14:textId="77777777" w:rsidR="00F63570" w:rsidRDefault="00F63570" w:rsidP="00864E3A">
            <w:pPr>
              <w:ind w:firstLineChars="1800" w:firstLine="3960"/>
              <w:rPr>
                <w:sz w:val="22"/>
                <w:szCs w:val="22"/>
              </w:rPr>
            </w:pPr>
            <w:r w:rsidRPr="003C4269">
              <w:rPr>
                <w:rFonts w:hint="eastAsia"/>
                <w:sz w:val="22"/>
                <w:szCs w:val="22"/>
              </w:rPr>
              <w:t>（法人にあっては</w:t>
            </w:r>
            <w:r>
              <w:rPr>
                <w:rFonts w:hint="eastAsia"/>
                <w:sz w:val="22"/>
                <w:szCs w:val="22"/>
              </w:rPr>
              <w:t xml:space="preserve">、主たる事務所の所在地）　</w:t>
            </w:r>
          </w:p>
          <w:p w14:paraId="2219121F" w14:textId="77777777" w:rsidR="00F63570" w:rsidRPr="003C4269" w:rsidRDefault="00F63570" w:rsidP="00864E3A">
            <w:pPr>
              <w:ind w:firstLineChars="1800" w:firstLine="3960"/>
              <w:rPr>
                <w:sz w:val="22"/>
                <w:szCs w:val="22"/>
              </w:rPr>
            </w:pPr>
          </w:p>
          <w:p w14:paraId="36D8ECB4" w14:textId="77777777" w:rsidR="00F63570" w:rsidRPr="000361BC" w:rsidRDefault="00F63570" w:rsidP="00864E3A">
            <w:pPr>
              <w:ind w:firstLineChars="1500" w:firstLine="3300"/>
              <w:rPr>
                <w:sz w:val="22"/>
                <w:szCs w:val="22"/>
              </w:rPr>
            </w:pPr>
            <w:r w:rsidRPr="000361BC">
              <w:rPr>
                <w:rFonts w:hint="eastAsia"/>
                <w:sz w:val="22"/>
                <w:szCs w:val="22"/>
                <w:u w:val="single"/>
              </w:rPr>
              <w:t xml:space="preserve">氏　名　　</w:t>
            </w:r>
            <w:r w:rsidRPr="000361BC">
              <w:rPr>
                <w:sz w:val="22"/>
                <w:szCs w:val="22"/>
                <w:u w:val="single"/>
              </w:rPr>
              <w:t xml:space="preserve">    </w:t>
            </w:r>
            <w:r w:rsidRPr="000361BC">
              <w:rPr>
                <w:rFonts w:hint="eastAsia"/>
                <w:sz w:val="22"/>
                <w:szCs w:val="22"/>
                <w:u w:val="single"/>
              </w:rPr>
              <w:t xml:space="preserve">　　　　　　　　　　</w:t>
            </w:r>
            <w:r>
              <w:rPr>
                <w:rFonts w:hint="eastAsia"/>
                <w:sz w:val="22"/>
                <w:szCs w:val="22"/>
                <w:u w:val="single"/>
              </w:rPr>
              <w:t xml:space="preserve">　　　　　　</w:t>
            </w:r>
            <w:r w:rsidRPr="000361BC">
              <w:rPr>
                <w:rFonts w:hint="eastAsia"/>
                <w:sz w:val="22"/>
                <w:szCs w:val="22"/>
                <w:u w:val="single"/>
              </w:rPr>
              <w:t xml:space="preserve">　</w:t>
            </w:r>
            <w:r>
              <w:rPr>
                <w:rFonts w:hint="eastAsia"/>
                <w:sz w:val="22"/>
                <w:szCs w:val="22"/>
                <w:u w:val="single"/>
              </w:rPr>
              <w:t xml:space="preserve">　</w:t>
            </w:r>
          </w:p>
          <w:p w14:paraId="3AFD8D22" w14:textId="77777777" w:rsidR="00F63570" w:rsidRDefault="00F63570" w:rsidP="00864E3A">
            <w:pPr>
              <w:ind w:right="57" w:firstLineChars="1800" w:firstLine="3960"/>
              <w:rPr>
                <w:sz w:val="22"/>
                <w:szCs w:val="22"/>
              </w:rPr>
            </w:pPr>
            <w:r w:rsidRPr="003C4269">
              <w:rPr>
                <w:rFonts w:hint="eastAsia"/>
                <w:sz w:val="22"/>
                <w:szCs w:val="22"/>
              </w:rPr>
              <w:t>（法人にあっては</w:t>
            </w:r>
            <w:r>
              <w:rPr>
                <w:rFonts w:hint="eastAsia"/>
                <w:sz w:val="22"/>
                <w:szCs w:val="22"/>
              </w:rPr>
              <w:t>、その名称及び代表者の氏名）</w:t>
            </w:r>
          </w:p>
          <w:p w14:paraId="2C1C1FBA" w14:textId="77777777" w:rsidR="00F63570" w:rsidRPr="000361BC" w:rsidRDefault="00F63570" w:rsidP="00864E3A">
            <w:pPr>
              <w:ind w:right="840" w:firstLineChars="1600" w:firstLine="3520"/>
              <w:rPr>
                <w:sz w:val="22"/>
                <w:szCs w:val="22"/>
              </w:rPr>
            </w:pPr>
          </w:p>
          <w:p w14:paraId="4DF9FC42" w14:textId="77777777" w:rsidR="00F63570" w:rsidRPr="000361BC" w:rsidRDefault="00F63570" w:rsidP="00864E3A">
            <w:pPr>
              <w:ind w:right="840"/>
              <w:rPr>
                <w:sz w:val="22"/>
                <w:szCs w:val="22"/>
              </w:rPr>
            </w:pPr>
            <w:r>
              <w:rPr>
                <w:rFonts w:hint="eastAsia"/>
                <w:sz w:val="22"/>
                <w:szCs w:val="22"/>
              </w:rPr>
              <w:t xml:space="preserve">　　　　　　　　　　　　　　　</w:t>
            </w:r>
            <w:r w:rsidRPr="000361BC">
              <w:rPr>
                <w:rFonts w:hint="eastAsia"/>
                <w:sz w:val="22"/>
                <w:szCs w:val="22"/>
              </w:rPr>
              <w:t>作成</w:t>
            </w:r>
          </w:p>
          <w:p w14:paraId="0A4F5A14" w14:textId="77777777" w:rsidR="00F63570" w:rsidRPr="000361BC" w:rsidRDefault="00F63570" w:rsidP="00864E3A">
            <w:pPr>
              <w:rPr>
                <w:sz w:val="22"/>
                <w:szCs w:val="22"/>
              </w:rPr>
            </w:pPr>
            <w:r>
              <w:rPr>
                <w:rFonts w:hint="eastAsia"/>
                <w:sz w:val="22"/>
                <w:szCs w:val="22"/>
              </w:rPr>
              <w:t xml:space="preserve">　　　南海トラフ地震防災規程を　　したので、</w:t>
            </w:r>
            <w:r w:rsidRPr="000361BC">
              <w:rPr>
                <w:rFonts w:hint="eastAsia"/>
                <w:sz w:val="22"/>
                <w:szCs w:val="22"/>
              </w:rPr>
              <w:t>南海</w:t>
            </w:r>
            <w:r>
              <w:rPr>
                <w:rFonts w:hint="eastAsia"/>
                <w:sz w:val="22"/>
                <w:szCs w:val="22"/>
              </w:rPr>
              <w:t>トラフ</w:t>
            </w:r>
            <w:r w:rsidRPr="000361BC">
              <w:rPr>
                <w:rFonts w:hint="eastAsia"/>
                <w:sz w:val="22"/>
                <w:szCs w:val="22"/>
              </w:rPr>
              <w:t>地震に係る地震防災対策</w:t>
            </w:r>
            <w:r>
              <w:rPr>
                <w:rFonts w:hint="eastAsia"/>
                <w:sz w:val="22"/>
                <w:szCs w:val="22"/>
              </w:rPr>
              <w:t>の</w:t>
            </w:r>
          </w:p>
          <w:p w14:paraId="213F6C89" w14:textId="77777777" w:rsidR="00F63570" w:rsidRPr="000361BC" w:rsidRDefault="00F63570" w:rsidP="00864E3A">
            <w:pPr>
              <w:ind w:right="840"/>
              <w:rPr>
                <w:sz w:val="22"/>
                <w:szCs w:val="22"/>
              </w:rPr>
            </w:pPr>
            <w:r>
              <w:rPr>
                <w:rFonts w:hint="eastAsia"/>
                <w:sz w:val="22"/>
                <w:szCs w:val="22"/>
              </w:rPr>
              <w:t xml:space="preserve">　　　　　　　　　　　　　　　</w:t>
            </w:r>
            <w:r w:rsidRPr="000361BC">
              <w:rPr>
                <w:rFonts w:hint="eastAsia"/>
                <w:sz w:val="22"/>
                <w:szCs w:val="22"/>
              </w:rPr>
              <w:t>変更</w:t>
            </w:r>
          </w:p>
          <w:p w14:paraId="19339140" w14:textId="77777777" w:rsidR="00F63570" w:rsidRDefault="00F63570" w:rsidP="00864E3A">
            <w:r>
              <w:rPr>
                <w:rFonts w:hint="eastAsia"/>
              </w:rPr>
              <w:t xml:space="preserve">　　</w:t>
            </w:r>
            <w:r>
              <w:rPr>
                <w:rFonts w:hint="eastAsia"/>
                <w:sz w:val="22"/>
                <w:szCs w:val="22"/>
              </w:rPr>
              <w:t>推</w:t>
            </w:r>
            <w:r>
              <w:rPr>
                <w:rFonts w:hint="eastAsia"/>
              </w:rPr>
              <w:t>進に関する特別措置法第８条第２項の規定により送付します。</w:t>
            </w:r>
          </w:p>
        </w:tc>
      </w:tr>
      <w:tr w:rsidR="00F63570" w14:paraId="2C024EDE" w14:textId="77777777" w:rsidTr="00F63570">
        <w:trPr>
          <w:trHeight w:val="1969"/>
        </w:trPr>
        <w:tc>
          <w:tcPr>
            <w:tcW w:w="2593" w:type="dxa"/>
            <w:vAlign w:val="center"/>
          </w:tcPr>
          <w:p w14:paraId="4AB93866" w14:textId="77777777" w:rsidR="00F63570" w:rsidRPr="000361BC" w:rsidRDefault="00F63570" w:rsidP="00864E3A">
            <w:pPr>
              <w:jc w:val="center"/>
              <w:rPr>
                <w:sz w:val="22"/>
                <w:szCs w:val="22"/>
              </w:rPr>
            </w:pPr>
            <w:r w:rsidRPr="000361BC">
              <w:rPr>
                <w:rFonts w:hint="eastAsia"/>
                <w:sz w:val="22"/>
                <w:szCs w:val="22"/>
              </w:rPr>
              <w:t>施設又は事業の名称</w:t>
            </w:r>
          </w:p>
        </w:tc>
        <w:tc>
          <w:tcPr>
            <w:tcW w:w="6480" w:type="dxa"/>
            <w:gridSpan w:val="4"/>
            <w:vAlign w:val="bottom"/>
          </w:tcPr>
          <w:p w14:paraId="3EB57E31" w14:textId="77777777" w:rsidR="00F63570" w:rsidRDefault="00F63570" w:rsidP="00864E3A">
            <w:r>
              <w:rPr>
                <w:rFonts w:hint="eastAsia"/>
                <w:sz w:val="22"/>
                <w:szCs w:val="22"/>
              </w:rPr>
              <w:t>（</w:t>
            </w:r>
            <w:r w:rsidRPr="000361BC">
              <w:rPr>
                <w:rFonts w:hint="eastAsia"/>
                <w:sz w:val="22"/>
                <w:szCs w:val="22"/>
              </w:rPr>
              <w:t>南海</w:t>
            </w:r>
            <w:r>
              <w:rPr>
                <w:rFonts w:hint="eastAsia"/>
                <w:sz w:val="22"/>
                <w:szCs w:val="22"/>
              </w:rPr>
              <w:t>トラフ</w:t>
            </w:r>
            <w:r w:rsidRPr="000361BC">
              <w:rPr>
                <w:rFonts w:hint="eastAsia"/>
                <w:sz w:val="22"/>
                <w:szCs w:val="22"/>
              </w:rPr>
              <w:t>地震に係る地震防災対策</w:t>
            </w:r>
            <w:r>
              <w:rPr>
                <w:rFonts w:hint="eastAsia"/>
              </w:rPr>
              <w:t>の推進に関する特別措置法</w:t>
            </w:r>
          </w:p>
          <w:p w14:paraId="53B6EF2C" w14:textId="77777777" w:rsidR="00F63570" w:rsidRPr="000361BC" w:rsidRDefault="00F63570" w:rsidP="00864E3A">
            <w:pPr>
              <w:rPr>
                <w:sz w:val="22"/>
                <w:szCs w:val="22"/>
              </w:rPr>
            </w:pPr>
            <w:r w:rsidRPr="00105C1E">
              <w:rPr>
                <w:rFonts w:hint="eastAsia"/>
                <w:sz w:val="22"/>
              </w:rPr>
              <w:t xml:space="preserve">　第８条第１項第　　号該当）</w:t>
            </w:r>
          </w:p>
        </w:tc>
      </w:tr>
      <w:tr w:rsidR="00F63570" w14:paraId="25BF15C1" w14:textId="77777777" w:rsidTr="00F63570">
        <w:trPr>
          <w:trHeight w:val="1078"/>
        </w:trPr>
        <w:tc>
          <w:tcPr>
            <w:tcW w:w="2593" w:type="dxa"/>
            <w:vAlign w:val="center"/>
          </w:tcPr>
          <w:p w14:paraId="6F9852FE" w14:textId="77777777" w:rsidR="00F63570" w:rsidRPr="000361BC" w:rsidRDefault="00F63570" w:rsidP="00864E3A">
            <w:pPr>
              <w:jc w:val="center"/>
              <w:rPr>
                <w:sz w:val="22"/>
                <w:szCs w:val="22"/>
              </w:rPr>
            </w:pPr>
            <w:r w:rsidRPr="000361BC">
              <w:rPr>
                <w:rFonts w:hint="eastAsia"/>
                <w:sz w:val="22"/>
                <w:szCs w:val="22"/>
              </w:rPr>
              <w:t>施設の場合にあっては当該施設の所在地</w:t>
            </w:r>
          </w:p>
        </w:tc>
        <w:tc>
          <w:tcPr>
            <w:tcW w:w="6480" w:type="dxa"/>
            <w:gridSpan w:val="4"/>
          </w:tcPr>
          <w:p w14:paraId="41B4CAE4" w14:textId="77777777" w:rsidR="00F63570" w:rsidRDefault="00F63570" w:rsidP="00864E3A">
            <w:pPr>
              <w:rPr>
                <w:sz w:val="22"/>
                <w:szCs w:val="22"/>
              </w:rPr>
            </w:pPr>
          </w:p>
          <w:p w14:paraId="4FD866F7" w14:textId="77777777" w:rsidR="00F63570" w:rsidRDefault="00F63570" w:rsidP="00864E3A">
            <w:pPr>
              <w:rPr>
                <w:sz w:val="22"/>
                <w:szCs w:val="22"/>
              </w:rPr>
            </w:pPr>
          </w:p>
          <w:p w14:paraId="3BF2FF47" w14:textId="77777777" w:rsidR="00F63570" w:rsidRDefault="00F63570" w:rsidP="00864E3A">
            <w:pPr>
              <w:rPr>
                <w:sz w:val="22"/>
                <w:szCs w:val="22"/>
              </w:rPr>
            </w:pPr>
          </w:p>
          <w:p w14:paraId="74380FB2" w14:textId="77777777" w:rsidR="00F63570" w:rsidRPr="000361BC" w:rsidRDefault="00F63570" w:rsidP="00864E3A">
            <w:pPr>
              <w:rPr>
                <w:sz w:val="22"/>
                <w:szCs w:val="22"/>
              </w:rPr>
            </w:pPr>
          </w:p>
        </w:tc>
      </w:tr>
      <w:tr w:rsidR="00F63570" w14:paraId="33C63013" w14:textId="77777777" w:rsidTr="00F63570">
        <w:trPr>
          <w:trHeight w:val="1054"/>
        </w:trPr>
        <w:tc>
          <w:tcPr>
            <w:tcW w:w="2593" w:type="dxa"/>
            <w:vAlign w:val="center"/>
          </w:tcPr>
          <w:p w14:paraId="2EB24AC8" w14:textId="77777777" w:rsidR="00F63570" w:rsidRPr="000361BC" w:rsidRDefault="00F63570" w:rsidP="00864E3A">
            <w:pPr>
              <w:jc w:val="center"/>
              <w:rPr>
                <w:sz w:val="22"/>
                <w:szCs w:val="22"/>
              </w:rPr>
            </w:pPr>
            <w:r w:rsidRPr="000361BC">
              <w:rPr>
                <w:rFonts w:hint="eastAsia"/>
                <w:sz w:val="22"/>
                <w:szCs w:val="22"/>
              </w:rPr>
              <w:t>施設又は事業の概要</w:t>
            </w:r>
          </w:p>
        </w:tc>
        <w:tc>
          <w:tcPr>
            <w:tcW w:w="6480" w:type="dxa"/>
            <w:gridSpan w:val="4"/>
          </w:tcPr>
          <w:p w14:paraId="08EBA0F1" w14:textId="77777777" w:rsidR="00F63570" w:rsidRDefault="00F63570" w:rsidP="00864E3A">
            <w:pPr>
              <w:rPr>
                <w:sz w:val="22"/>
                <w:szCs w:val="22"/>
              </w:rPr>
            </w:pPr>
          </w:p>
          <w:p w14:paraId="5289FF90" w14:textId="77777777" w:rsidR="00F63570" w:rsidRDefault="00F63570" w:rsidP="00864E3A">
            <w:pPr>
              <w:rPr>
                <w:sz w:val="22"/>
                <w:szCs w:val="22"/>
              </w:rPr>
            </w:pPr>
          </w:p>
          <w:p w14:paraId="131E1221" w14:textId="77777777" w:rsidR="00F63570" w:rsidRDefault="00F63570" w:rsidP="00864E3A">
            <w:pPr>
              <w:rPr>
                <w:sz w:val="22"/>
                <w:szCs w:val="22"/>
              </w:rPr>
            </w:pPr>
          </w:p>
          <w:p w14:paraId="03AA352A" w14:textId="77777777" w:rsidR="00F63570" w:rsidRPr="000361BC" w:rsidRDefault="00F63570" w:rsidP="00864E3A">
            <w:pPr>
              <w:rPr>
                <w:sz w:val="22"/>
                <w:szCs w:val="22"/>
              </w:rPr>
            </w:pPr>
          </w:p>
        </w:tc>
      </w:tr>
      <w:tr w:rsidR="00F63570" w14:paraId="35032710" w14:textId="77777777" w:rsidTr="00F63570">
        <w:trPr>
          <w:trHeight w:val="1062"/>
        </w:trPr>
        <w:tc>
          <w:tcPr>
            <w:tcW w:w="2593" w:type="dxa"/>
            <w:vMerge w:val="restart"/>
            <w:vAlign w:val="center"/>
          </w:tcPr>
          <w:p w14:paraId="552F1BFF" w14:textId="77777777" w:rsidR="00F63570" w:rsidRPr="000361BC" w:rsidRDefault="00F63570" w:rsidP="00864E3A">
            <w:pPr>
              <w:jc w:val="center"/>
              <w:rPr>
                <w:sz w:val="22"/>
                <w:szCs w:val="22"/>
              </w:rPr>
            </w:pPr>
            <w:r w:rsidRPr="000361BC">
              <w:rPr>
                <w:rFonts w:hint="eastAsia"/>
                <w:sz w:val="22"/>
                <w:szCs w:val="22"/>
              </w:rPr>
              <w:t>連　　　絡　　　先</w:t>
            </w:r>
          </w:p>
        </w:tc>
        <w:tc>
          <w:tcPr>
            <w:tcW w:w="849" w:type="dxa"/>
            <w:vAlign w:val="center"/>
          </w:tcPr>
          <w:p w14:paraId="0B51F057" w14:textId="77777777" w:rsidR="00F63570" w:rsidRPr="000361BC" w:rsidRDefault="00F63570" w:rsidP="00864E3A">
            <w:pPr>
              <w:jc w:val="center"/>
              <w:rPr>
                <w:sz w:val="22"/>
                <w:szCs w:val="22"/>
              </w:rPr>
            </w:pPr>
            <w:r w:rsidRPr="00EF558A">
              <w:rPr>
                <w:rFonts w:hint="eastAsia"/>
                <w:sz w:val="21"/>
                <w:szCs w:val="21"/>
              </w:rPr>
              <w:t>住　所</w:t>
            </w:r>
          </w:p>
        </w:tc>
        <w:tc>
          <w:tcPr>
            <w:tcW w:w="5631" w:type="dxa"/>
            <w:gridSpan w:val="3"/>
          </w:tcPr>
          <w:p w14:paraId="617DDFE4" w14:textId="77777777" w:rsidR="00F63570" w:rsidRPr="000361BC" w:rsidRDefault="00F63570" w:rsidP="00864E3A">
            <w:pPr>
              <w:rPr>
                <w:sz w:val="22"/>
                <w:szCs w:val="22"/>
              </w:rPr>
            </w:pPr>
          </w:p>
        </w:tc>
      </w:tr>
      <w:tr w:rsidR="00F63570" w14:paraId="022CF868" w14:textId="77777777" w:rsidTr="00F63570">
        <w:trPr>
          <w:trHeight w:val="1066"/>
        </w:trPr>
        <w:tc>
          <w:tcPr>
            <w:tcW w:w="2593" w:type="dxa"/>
            <w:vMerge/>
          </w:tcPr>
          <w:p w14:paraId="54FE669B" w14:textId="77777777" w:rsidR="00F63570" w:rsidRPr="000361BC" w:rsidRDefault="00F63570" w:rsidP="00864E3A">
            <w:pPr>
              <w:rPr>
                <w:sz w:val="22"/>
                <w:szCs w:val="22"/>
              </w:rPr>
            </w:pPr>
          </w:p>
        </w:tc>
        <w:tc>
          <w:tcPr>
            <w:tcW w:w="849" w:type="dxa"/>
            <w:vAlign w:val="center"/>
          </w:tcPr>
          <w:p w14:paraId="3EB32153" w14:textId="77777777" w:rsidR="00F63570" w:rsidRPr="000361BC" w:rsidRDefault="00F63570" w:rsidP="00864E3A">
            <w:pPr>
              <w:jc w:val="center"/>
              <w:rPr>
                <w:sz w:val="22"/>
                <w:szCs w:val="22"/>
              </w:rPr>
            </w:pPr>
            <w:r w:rsidRPr="00EF558A">
              <w:rPr>
                <w:rFonts w:hint="eastAsia"/>
                <w:sz w:val="21"/>
                <w:szCs w:val="21"/>
              </w:rPr>
              <w:t>担当の名　称</w:t>
            </w:r>
          </w:p>
        </w:tc>
        <w:tc>
          <w:tcPr>
            <w:tcW w:w="2265" w:type="dxa"/>
          </w:tcPr>
          <w:p w14:paraId="79123EE5" w14:textId="77777777" w:rsidR="00F63570" w:rsidRPr="000361BC" w:rsidRDefault="00F63570" w:rsidP="00864E3A">
            <w:pPr>
              <w:rPr>
                <w:sz w:val="22"/>
                <w:szCs w:val="22"/>
              </w:rPr>
            </w:pPr>
          </w:p>
        </w:tc>
        <w:tc>
          <w:tcPr>
            <w:tcW w:w="849" w:type="dxa"/>
            <w:vAlign w:val="center"/>
          </w:tcPr>
          <w:p w14:paraId="4C03DDE9" w14:textId="77777777" w:rsidR="00F63570" w:rsidRPr="000361BC" w:rsidRDefault="00F63570" w:rsidP="00864E3A">
            <w:pPr>
              <w:jc w:val="center"/>
              <w:rPr>
                <w:sz w:val="22"/>
                <w:szCs w:val="22"/>
              </w:rPr>
            </w:pPr>
            <w:r w:rsidRPr="00EF558A">
              <w:rPr>
                <w:rFonts w:hint="eastAsia"/>
                <w:sz w:val="21"/>
                <w:szCs w:val="21"/>
              </w:rPr>
              <w:t>電　話番　号</w:t>
            </w:r>
          </w:p>
        </w:tc>
        <w:tc>
          <w:tcPr>
            <w:tcW w:w="2517" w:type="dxa"/>
          </w:tcPr>
          <w:p w14:paraId="4B652443" w14:textId="77777777" w:rsidR="00F63570" w:rsidRDefault="00F63570" w:rsidP="00864E3A"/>
        </w:tc>
      </w:tr>
    </w:tbl>
    <w:p w14:paraId="12426DFF" w14:textId="77777777" w:rsidR="00F63570" w:rsidRPr="00105C1E" w:rsidRDefault="00F63570" w:rsidP="00F63570">
      <w:pPr>
        <w:ind w:firstLineChars="100" w:firstLine="220"/>
        <w:rPr>
          <w:sz w:val="22"/>
          <w:szCs w:val="21"/>
        </w:rPr>
      </w:pPr>
      <w:r w:rsidRPr="00105C1E">
        <w:rPr>
          <w:rFonts w:hint="eastAsia"/>
          <w:sz w:val="22"/>
        </w:rPr>
        <w:t>備考　用紙は、日本</w:t>
      </w:r>
      <w:r>
        <w:rPr>
          <w:rFonts w:hint="eastAsia"/>
          <w:sz w:val="22"/>
        </w:rPr>
        <w:t>産業</w:t>
      </w:r>
      <w:r w:rsidRPr="00105C1E">
        <w:rPr>
          <w:rFonts w:hint="eastAsia"/>
          <w:sz w:val="22"/>
        </w:rPr>
        <w:t>規格</w:t>
      </w:r>
      <w:r w:rsidRPr="00105C1E">
        <w:rPr>
          <w:sz w:val="22"/>
        </w:rPr>
        <w:t>A</w:t>
      </w:r>
      <w:r w:rsidRPr="00105C1E">
        <w:rPr>
          <w:rFonts w:hint="eastAsia"/>
          <w:sz w:val="22"/>
        </w:rPr>
        <w:t>４とする。</w:t>
      </w:r>
    </w:p>
    <w:p w14:paraId="19829CAB" w14:textId="77777777" w:rsidR="0013558F" w:rsidRPr="00F63570" w:rsidRDefault="0013558F" w:rsidP="0013558F">
      <w:pPr>
        <w:rPr>
          <w:rFonts w:ascii="ＤＦ平成ゴシック体W5" w:eastAsia="ＤＦ平成ゴシック体W5" w:cs="ＤＦ平成ゴシック体W5"/>
          <w:spacing w:val="6"/>
        </w:rPr>
      </w:pPr>
    </w:p>
    <w:p w14:paraId="42C10C1C" w14:textId="77777777" w:rsidR="0013558F" w:rsidRDefault="0013558F" w:rsidP="0013558F">
      <w:pPr>
        <w:rPr>
          <w:rFonts w:ascii="ＤＦ平成ゴシック体W5" w:eastAsia="ＤＦ平成ゴシック体W5" w:cs="ＤＦ平成ゴシック体W5"/>
          <w:spacing w:val="6"/>
        </w:rPr>
      </w:pPr>
    </w:p>
    <w:p w14:paraId="02FA6CA9" w14:textId="77777777" w:rsidR="00F63570" w:rsidRDefault="00F63570">
      <w:pPr>
        <w:jc w:val="center"/>
        <w:rPr>
          <w:rFonts w:eastAsia="ＤＦ平成ゴシック体W5" w:cs="ＤＦ平成ゴシック体W5"/>
          <w:spacing w:val="6"/>
          <w:sz w:val="36"/>
          <w:szCs w:val="36"/>
          <w:u w:val="double"/>
        </w:rPr>
        <w:sectPr w:rsidR="00F63570" w:rsidSect="00626794">
          <w:footerReference w:type="default" r:id="rId8"/>
          <w:type w:val="continuous"/>
          <w:pgSz w:w="11906" w:h="16838" w:code="9"/>
          <w:pgMar w:top="1021" w:right="1701" w:bottom="567" w:left="1701" w:header="1134" w:footer="567" w:gutter="0"/>
          <w:cols w:space="720"/>
          <w:noEndnote/>
          <w:docGrid w:type="lines" w:linePitch="354" w:charSpace="778"/>
        </w:sectPr>
      </w:pPr>
    </w:p>
    <w:p w14:paraId="5C2744BE" w14:textId="77777777" w:rsidR="00DF0B37" w:rsidRDefault="00DF0B37" w:rsidP="00DF0B37">
      <w:pPr>
        <w:jc w:val="center"/>
        <w:rPr>
          <w:rFonts w:cs="Times New Roman"/>
          <w:spacing w:val="12"/>
        </w:rPr>
      </w:pPr>
      <w:r w:rsidRPr="00421B80">
        <w:rPr>
          <w:rFonts w:eastAsia="ＤＦ平成ゴシック体W5" w:cs="ＤＦ平成ゴシック体W5" w:hint="eastAsia"/>
          <w:spacing w:val="6"/>
          <w:sz w:val="36"/>
          <w:szCs w:val="36"/>
          <w:u w:val="double"/>
        </w:rPr>
        <w:lastRenderedPageBreak/>
        <w:t xml:space="preserve">　　　　　　　　　</w:t>
      </w:r>
      <w:r>
        <w:rPr>
          <w:rFonts w:eastAsia="ＤＦ平成ゴシック体W5" w:cs="ＤＦ平成ゴシック体W5" w:hint="eastAsia"/>
          <w:spacing w:val="6"/>
          <w:sz w:val="36"/>
          <w:szCs w:val="36"/>
        </w:rPr>
        <w:t>消防計画</w:t>
      </w:r>
    </w:p>
    <w:p w14:paraId="69851373" w14:textId="77777777" w:rsidR="00DF0B37" w:rsidRDefault="00DF0B37" w:rsidP="00DF0B37">
      <w:pPr>
        <w:rPr>
          <w:rFonts w:hAnsi="ＭＳ 明朝" w:cs="ＭＳ ゴシック"/>
        </w:rPr>
      </w:pPr>
      <w:r w:rsidRPr="000102E7">
        <w:rPr>
          <w:rFonts w:hAnsi="ＭＳ 明朝" w:cs="ＭＳ ゴシック" w:hint="eastAsia"/>
        </w:rPr>
        <w:t xml:space="preserve">　</w:t>
      </w:r>
    </w:p>
    <w:p w14:paraId="31481F3C" w14:textId="77777777" w:rsidR="00DF0B37" w:rsidRPr="000102E7" w:rsidRDefault="00DF0B37" w:rsidP="00DF0B37">
      <w:pPr>
        <w:rPr>
          <w:rFonts w:hAnsi="ＭＳ 明朝" w:cs="Times New Roman"/>
          <w:b/>
          <w:bCs/>
          <w:spacing w:val="12"/>
        </w:rPr>
      </w:pPr>
      <w:r w:rsidRPr="000102E7">
        <w:rPr>
          <w:rFonts w:hAnsi="ＭＳ 明朝" w:cs="ＭＳ ゴシック" w:hint="eastAsia"/>
          <w:b/>
          <w:bCs/>
        </w:rPr>
        <w:t>（目的）</w:t>
      </w:r>
    </w:p>
    <w:p w14:paraId="36E30F53" w14:textId="77777777" w:rsidR="00DF0B37" w:rsidRPr="000102E7" w:rsidRDefault="00DF0B37" w:rsidP="00DF0B37">
      <w:pPr>
        <w:ind w:left="244" w:rightChars="42" w:right="102" w:hangingChars="100" w:hanging="244"/>
        <w:rPr>
          <w:rFonts w:hAnsi="ＭＳ 明朝"/>
        </w:rPr>
      </w:pPr>
      <w:r w:rsidRPr="00F97625">
        <w:rPr>
          <w:rFonts w:ascii="HGPｺﾞｼｯｸE" w:eastAsia="HGPｺﾞｼｯｸE" w:hAnsi="HGPｺﾞｼｯｸE" w:hint="eastAsia"/>
        </w:rPr>
        <w:t>第１条</w:t>
      </w:r>
      <w:r w:rsidRPr="000102E7">
        <w:rPr>
          <w:rFonts w:hAnsi="ＭＳ 明朝" w:hint="eastAsia"/>
        </w:rPr>
        <w:t xml:space="preserve">　この計画は、消防法第８条第１項の規</w:t>
      </w:r>
      <w:r>
        <w:rPr>
          <w:rFonts w:hAnsi="ＭＳ 明朝" w:hint="eastAsia"/>
        </w:rPr>
        <w:t>定に基づき、</w:t>
      </w:r>
      <w:r w:rsidRPr="00421B80">
        <w:rPr>
          <w:rFonts w:hAnsi="ＭＳ 明朝" w:hint="eastAsia"/>
          <w:u w:val="double"/>
        </w:rPr>
        <w:t xml:space="preserve">　　　　　　　　　</w:t>
      </w:r>
      <w:r w:rsidRPr="000102E7">
        <w:rPr>
          <w:rFonts w:hAnsi="ＭＳ 明朝" w:hint="eastAsia"/>
        </w:rPr>
        <w:t>における防火管理業務について必要な事項を定め、火災、震災その他の災害の予防及び人命の安全並びに災害の防止を図ることを目的とする。</w:t>
      </w:r>
    </w:p>
    <w:p w14:paraId="3FCFA46A" w14:textId="77777777" w:rsidR="00DF0B37" w:rsidRPr="000102E7" w:rsidRDefault="00DF0B37" w:rsidP="00DF0B37">
      <w:pPr>
        <w:rPr>
          <w:rFonts w:hAnsi="ＭＳ 明朝" w:cs="ＭＳ ゴシック"/>
        </w:rPr>
      </w:pPr>
    </w:p>
    <w:p w14:paraId="1BE3585E" w14:textId="77777777" w:rsidR="00DF0B37" w:rsidRPr="000102E7" w:rsidRDefault="00DF0B37" w:rsidP="00DF0B37">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（消防計画の適用範囲）</w:t>
      </w:r>
    </w:p>
    <w:p w14:paraId="7BC1CA2A" w14:textId="77777777" w:rsidR="00DF0B37" w:rsidRPr="000102E7" w:rsidRDefault="00DF0B37" w:rsidP="00DF0B37">
      <w:pPr>
        <w:ind w:left="244" w:rightChars="42" w:right="102" w:hangingChars="100" w:hanging="244"/>
        <w:rPr>
          <w:rFonts w:hAnsi="ＭＳ 明朝"/>
        </w:rPr>
      </w:pPr>
      <w:r w:rsidRPr="00F97625">
        <w:rPr>
          <w:rFonts w:ascii="HGPｺﾞｼｯｸE" w:eastAsia="HGPｺﾞｼｯｸE" w:hAnsi="HGPｺﾞｼｯｸE" w:hint="eastAsia"/>
        </w:rPr>
        <w:t>第２条</w:t>
      </w:r>
      <w:r w:rsidRPr="000102E7">
        <w:rPr>
          <w:rFonts w:hAnsi="ＭＳ 明朝" w:hint="eastAsia"/>
        </w:rPr>
        <w:t xml:space="preserve">　この計画は、当該施設に勤務し若しくは居住し、又は出入りするすべての者に適用する。</w:t>
      </w:r>
    </w:p>
    <w:p w14:paraId="54759A0E" w14:textId="77777777" w:rsidR="00DF0B37" w:rsidRPr="000102E7" w:rsidRDefault="00DF0B37" w:rsidP="00DF0B37">
      <w:pPr>
        <w:rPr>
          <w:rFonts w:hAnsi="ＭＳ 明朝" w:cs="ＭＳ ゴシック"/>
        </w:rPr>
      </w:pPr>
    </w:p>
    <w:p w14:paraId="3EA3DB09" w14:textId="77777777" w:rsidR="00DF0B37" w:rsidRPr="000102E7" w:rsidRDefault="00DF0B37" w:rsidP="00DF0B37">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（防火管理者の権限と業務）</w:t>
      </w:r>
    </w:p>
    <w:p w14:paraId="2F16BAD8" w14:textId="77777777" w:rsidR="00DF0B37" w:rsidRPr="000102E7" w:rsidRDefault="00DF0B37" w:rsidP="00DF0B37">
      <w:pPr>
        <w:ind w:left="244" w:rightChars="42" w:right="102" w:hangingChars="100" w:hanging="244"/>
        <w:rPr>
          <w:rFonts w:hAnsi="ＭＳ 明朝"/>
        </w:rPr>
      </w:pPr>
      <w:r w:rsidRPr="00F97625">
        <w:rPr>
          <w:rFonts w:ascii="HGPｺﾞｼｯｸE" w:eastAsia="HGPｺﾞｼｯｸE" w:hAnsi="HGPｺﾞｼｯｸE" w:hint="eastAsia"/>
        </w:rPr>
        <w:t>第３条</w:t>
      </w:r>
      <w:r w:rsidRPr="000102E7">
        <w:rPr>
          <w:rFonts w:hAnsi="ＭＳ 明朝" w:hint="eastAsia"/>
        </w:rPr>
        <w:t xml:space="preserve">　防火管理者は、この計画について一切の権限を有するとともに、次の業務を行う。</w:t>
      </w:r>
    </w:p>
    <w:p w14:paraId="160AAA64" w14:textId="77777777" w:rsidR="00DF0B37" w:rsidRPr="000102E7" w:rsidRDefault="00DF0B37" w:rsidP="00DF0B37">
      <w:pPr>
        <w:rPr>
          <w:rFonts w:hAnsi="ＭＳ 明朝" w:cs="Times New Roman"/>
          <w:snapToGrid w:val="0"/>
          <w:spacing w:val="12"/>
        </w:rPr>
      </w:pPr>
      <w:r w:rsidRPr="000102E7">
        <w:rPr>
          <w:rFonts w:hAnsi="ＭＳ 明朝" w:hint="eastAsia"/>
          <w:snapToGrid w:val="0"/>
        </w:rPr>
        <w:t>（</w:t>
      </w:r>
      <w:r w:rsidRPr="000102E7">
        <w:rPr>
          <w:rFonts w:hAnsi="ＭＳ 明朝"/>
          <w:snapToGrid w:val="0"/>
        </w:rPr>
        <w:t>1</w:t>
      </w:r>
      <w:r w:rsidRPr="000102E7">
        <w:rPr>
          <w:rFonts w:hAnsi="ＭＳ 明朝" w:hint="eastAsia"/>
          <w:snapToGrid w:val="0"/>
        </w:rPr>
        <w:t>）</w:t>
      </w:r>
      <w:r w:rsidRPr="000102E7">
        <w:rPr>
          <w:rFonts w:hAnsi="ＭＳ 明朝"/>
          <w:snapToGrid w:val="0"/>
        </w:rPr>
        <w:t xml:space="preserve"> </w:t>
      </w:r>
      <w:r w:rsidRPr="000102E7">
        <w:rPr>
          <w:rFonts w:hAnsi="ＭＳ 明朝" w:hint="eastAsia"/>
          <w:snapToGrid w:val="0"/>
        </w:rPr>
        <w:t>消防計画の作成、変更及び提出（改正の都度）</w:t>
      </w:r>
    </w:p>
    <w:p w14:paraId="32378177" w14:textId="77777777" w:rsidR="00DF0B37" w:rsidRPr="000102E7" w:rsidRDefault="00DF0B37" w:rsidP="00DF0B37">
      <w:pPr>
        <w:ind w:left="522" w:rightChars="42" w:right="102" w:hangingChars="214" w:hanging="522"/>
        <w:rPr>
          <w:rFonts w:hAnsi="ＭＳ 明朝" w:cs="Times New Roman"/>
          <w:snapToGrid w:val="0"/>
          <w:spacing w:val="12"/>
        </w:rPr>
      </w:pPr>
      <w:r w:rsidRPr="000102E7">
        <w:rPr>
          <w:rFonts w:hAnsi="ＭＳ 明朝" w:hint="eastAsia"/>
          <w:snapToGrid w:val="0"/>
        </w:rPr>
        <w:t>（</w:t>
      </w:r>
      <w:r w:rsidRPr="000102E7">
        <w:rPr>
          <w:rFonts w:hAnsi="ＭＳ 明朝"/>
          <w:snapToGrid w:val="0"/>
        </w:rPr>
        <w:t>2</w:t>
      </w:r>
      <w:r w:rsidRPr="000102E7">
        <w:rPr>
          <w:rFonts w:hAnsi="ＭＳ 明朝" w:hint="eastAsia"/>
          <w:snapToGrid w:val="0"/>
        </w:rPr>
        <w:t>）</w:t>
      </w:r>
      <w:r w:rsidRPr="000102E7">
        <w:rPr>
          <w:rFonts w:hAnsi="ＭＳ 明朝"/>
          <w:snapToGrid w:val="0"/>
        </w:rPr>
        <w:t xml:space="preserve"> </w:t>
      </w:r>
      <w:r w:rsidRPr="000102E7">
        <w:rPr>
          <w:rFonts w:hAnsi="ＭＳ 明朝" w:hint="eastAsia"/>
          <w:snapToGrid w:val="0"/>
        </w:rPr>
        <w:t>消火、通報及び避難誘導等の訓練の実施並びに消防機関への訓練の通報、指導要請</w:t>
      </w:r>
    </w:p>
    <w:p w14:paraId="166E827B" w14:textId="77777777" w:rsidR="00DF0B37" w:rsidRPr="000102E7" w:rsidRDefault="00DF0B37" w:rsidP="00DF0B37">
      <w:pPr>
        <w:rPr>
          <w:rFonts w:hAnsi="ＭＳ 明朝" w:cs="Times New Roman"/>
          <w:snapToGrid w:val="0"/>
          <w:spacing w:val="12"/>
        </w:rPr>
      </w:pPr>
      <w:r w:rsidRPr="000102E7">
        <w:rPr>
          <w:rFonts w:hAnsi="ＭＳ 明朝" w:hint="eastAsia"/>
          <w:snapToGrid w:val="0"/>
        </w:rPr>
        <w:t>（</w:t>
      </w:r>
      <w:r w:rsidRPr="000102E7">
        <w:rPr>
          <w:rFonts w:hAnsi="ＭＳ 明朝"/>
          <w:snapToGrid w:val="0"/>
        </w:rPr>
        <w:t>3</w:t>
      </w:r>
      <w:r w:rsidRPr="000102E7">
        <w:rPr>
          <w:rFonts w:hAnsi="ＭＳ 明朝" w:hint="eastAsia"/>
          <w:snapToGrid w:val="0"/>
        </w:rPr>
        <w:t>）</w:t>
      </w:r>
      <w:r w:rsidRPr="000102E7">
        <w:rPr>
          <w:rFonts w:hAnsi="ＭＳ 明朝"/>
          <w:snapToGrid w:val="0"/>
        </w:rPr>
        <w:t xml:space="preserve"> </w:t>
      </w:r>
      <w:r w:rsidRPr="000102E7">
        <w:rPr>
          <w:rFonts w:hAnsi="ＭＳ 明朝" w:hint="eastAsia"/>
          <w:snapToGrid w:val="0"/>
        </w:rPr>
        <w:t>消防用設備等の点検、整備の実施及び監督並びに消防機関への報告</w:t>
      </w:r>
    </w:p>
    <w:p w14:paraId="289070C4" w14:textId="77777777" w:rsidR="00DF0B37" w:rsidRPr="000102E7" w:rsidRDefault="00DF0B37" w:rsidP="00DF0B37">
      <w:pPr>
        <w:ind w:left="522" w:rightChars="42" w:right="102" w:hangingChars="214" w:hanging="522"/>
        <w:rPr>
          <w:rFonts w:hAnsi="ＭＳ 明朝" w:cs="Times New Roman"/>
          <w:snapToGrid w:val="0"/>
          <w:spacing w:val="12"/>
        </w:rPr>
      </w:pPr>
      <w:r w:rsidRPr="000102E7">
        <w:rPr>
          <w:rFonts w:hAnsi="ＭＳ 明朝" w:hint="eastAsia"/>
          <w:snapToGrid w:val="0"/>
        </w:rPr>
        <w:t>（</w:t>
      </w:r>
      <w:r w:rsidRPr="000102E7">
        <w:rPr>
          <w:rFonts w:hAnsi="ＭＳ 明朝"/>
          <w:snapToGrid w:val="0"/>
        </w:rPr>
        <w:t>4</w:t>
      </w:r>
      <w:r w:rsidRPr="000102E7">
        <w:rPr>
          <w:rFonts w:hAnsi="ＭＳ 明朝" w:hint="eastAsia"/>
          <w:snapToGrid w:val="0"/>
        </w:rPr>
        <w:t>）</w:t>
      </w:r>
      <w:r w:rsidRPr="000102E7">
        <w:rPr>
          <w:rFonts w:hAnsi="ＭＳ 明朝"/>
          <w:snapToGrid w:val="0"/>
        </w:rPr>
        <w:t xml:space="preserve"> </w:t>
      </w:r>
      <w:r w:rsidRPr="000102E7">
        <w:rPr>
          <w:rFonts w:hAnsi="ＭＳ 明朝" w:hint="eastAsia"/>
          <w:snapToGrid w:val="0"/>
        </w:rPr>
        <w:t>建築物、火気使用設備器具、その他火災予防上留意しなければならない施設等の検査の実施及び監督</w:t>
      </w:r>
    </w:p>
    <w:p w14:paraId="4842DF00" w14:textId="77777777" w:rsidR="00DF0B37" w:rsidRPr="000102E7" w:rsidRDefault="00DF0B37" w:rsidP="00DF0B37">
      <w:pPr>
        <w:rPr>
          <w:rFonts w:hAnsi="ＭＳ 明朝" w:cs="Times New Roman"/>
          <w:snapToGrid w:val="0"/>
          <w:spacing w:val="12"/>
        </w:rPr>
      </w:pPr>
      <w:r w:rsidRPr="000102E7">
        <w:rPr>
          <w:rFonts w:hAnsi="ＭＳ 明朝" w:hint="eastAsia"/>
          <w:snapToGrid w:val="0"/>
        </w:rPr>
        <w:t>（</w:t>
      </w:r>
      <w:r w:rsidRPr="000102E7">
        <w:rPr>
          <w:rFonts w:hAnsi="ＭＳ 明朝"/>
          <w:snapToGrid w:val="0"/>
        </w:rPr>
        <w:t>5</w:t>
      </w:r>
      <w:r w:rsidRPr="000102E7">
        <w:rPr>
          <w:rFonts w:hAnsi="ＭＳ 明朝" w:hint="eastAsia"/>
          <w:snapToGrid w:val="0"/>
        </w:rPr>
        <w:t>）</w:t>
      </w:r>
      <w:r w:rsidRPr="000102E7">
        <w:rPr>
          <w:rFonts w:hAnsi="ＭＳ 明朝"/>
          <w:snapToGrid w:val="0"/>
        </w:rPr>
        <w:t xml:space="preserve"> </w:t>
      </w:r>
      <w:r w:rsidRPr="000102E7">
        <w:rPr>
          <w:rFonts w:hAnsi="ＭＳ 明朝" w:hint="eastAsia"/>
          <w:snapToGrid w:val="0"/>
        </w:rPr>
        <w:t>火気の使用又は取扱いに関する指導監督</w:t>
      </w:r>
    </w:p>
    <w:p w14:paraId="4871EDFF" w14:textId="77777777" w:rsidR="00DF0B37" w:rsidRPr="000102E7" w:rsidRDefault="00DF0B37" w:rsidP="00DF0B37">
      <w:pPr>
        <w:ind w:left="522" w:rightChars="42" w:right="102" w:hangingChars="214" w:hanging="522"/>
        <w:rPr>
          <w:rFonts w:hAnsi="ＭＳ 明朝" w:cs="Times New Roman"/>
          <w:snapToGrid w:val="0"/>
          <w:spacing w:val="12"/>
        </w:rPr>
      </w:pPr>
      <w:r w:rsidRPr="000102E7">
        <w:rPr>
          <w:rFonts w:hAnsi="ＭＳ 明朝" w:hint="eastAsia"/>
          <w:snapToGrid w:val="0"/>
        </w:rPr>
        <w:t>（</w:t>
      </w:r>
      <w:r w:rsidRPr="000102E7">
        <w:rPr>
          <w:rFonts w:hAnsi="ＭＳ 明朝"/>
          <w:snapToGrid w:val="0"/>
        </w:rPr>
        <w:t>6</w:t>
      </w:r>
      <w:r w:rsidRPr="000102E7">
        <w:rPr>
          <w:rFonts w:hAnsi="ＭＳ 明朝" w:hint="eastAsia"/>
          <w:snapToGrid w:val="0"/>
        </w:rPr>
        <w:t>）</w:t>
      </w:r>
      <w:r w:rsidRPr="000102E7">
        <w:rPr>
          <w:rFonts w:hAnsi="ＭＳ 明朝"/>
          <w:snapToGrid w:val="0"/>
        </w:rPr>
        <w:t xml:space="preserve"> </w:t>
      </w:r>
      <w:r w:rsidRPr="009C4D15">
        <w:rPr>
          <w:rFonts w:hAnsi="ＭＳ 明朝" w:hint="eastAsia"/>
          <w:snapToGrid w:val="0"/>
        </w:rPr>
        <w:t>消</w:t>
      </w:r>
      <w:r w:rsidRPr="000102E7">
        <w:rPr>
          <w:rFonts w:hAnsi="ＭＳ 明朝" w:hint="eastAsia"/>
          <w:snapToGrid w:val="0"/>
        </w:rPr>
        <w:t>防用設備等の設置位置及び発災時の避難経路を明示した図面の作成及び周知徹底</w:t>
      </w:r>
    </w:p>
    <w:p w14:paraId="55C43829" w14:textId="77777777" w:rsidR="00DF0B37" w:rsidRPr="000102E7" w:rsidRDefault="00DF0B37" w:rsidP="00DF0B37">
      <w:pPr>
        <w:rPr>
          <w:rFonts w:hAnsi="ＭＳ 明朝" w:cs="Times New Roman"/>
          <w:snapToGrid w:val="0"/>
          <w:spacing w:val="12"/>
        </w:rPr>
      </w:pPr>
      <w:r w:rsidRPr="000102E7">
        <w:rPr>
          <w:rFonts w:hAnsi="ＭＳ 明朝" w:hint="eastAsia"/>
          <w:snapToGrid w:val="0"/>
        </w:rPr>
        <w:t>（</w:t>
      </w:r>
      <w:r w:rsidRPr="000102E7">
        <w:rPr>
          <w:rFonts w:hAnsi="ＭＳ 明朝"/>
          <w:snapToGrid w:val="0"/>
        </w:rPr>
        <w:t>7</w:t>
      </w:r>
      <w:r w:rsidRPr="000102E7">
        <w:rPr>
          <w:rFonts w:hAnsi="ＭＳ 明朝" w:hint="eastAsia"/>
          <w:snapToGrid w:val="0"/>
        </w:rPr>
        <w:t>）</w:t>
      </w:r>
      <w:r w:rsidRPr="000102E7">
        <w:rPr>
          <w:rFonts w:hAnsi="ＭＳ 明朝"/>
          <w:snapToGrid w:val="0"/>
        </w:rPr>
        <w:t xml:space="preserve"> </w:t>
      </w:r>
      <w:r w:rsidRPr="000102E7">
        <w:rPr>
          <w:rFonts w:hAnsi="ＭＳ 明朝" w:hint="eastAsia"/>
          <w:snapToGrid w:val="0"/>
        </w:rPr>
        <w:t>自衛消防隊の編成及び任務分担の周知徹底</w:t>
      </w:r>
    </w:p>
    <w:p w14:paraId="63AB65A4" w14:textId="77777777" w:rsidR="00DF0B37" w:rsidRPr="000102E7" w:rsidRDefault="00DF0B37" w:rsidP="00DF0B37">
      <w:pPr>
        <w:rPr>
          <w:rFonts w:hAnsi="ＭＳ 明朝" w:cs="Times New Roman"/>
          <w:snapToGrid w:val="0"/>
          <w:spacing w:val="12"/>
        </w:rPr>
      </w:pPr>
      <w:r w:rsidRPr="000102E7">
        <w:rPr>
          <w:rFonts w:hAnsi="ＭＳ 明朝" w:hint="eastAsia"/>
          <w:snapToGrid w:val="0"/>
        </w:rPr>
        <w:t>（</w:t>
      </w:r>
      <w:r w:rsidRPr="000102E7">
        <w:rPr>
          <w:rFonts w:hAnsi="ＭＳ 明朝"/>
          <w:snapToGrid w:val="0"/>
        </w:rPr>
        <w:t>8</w:t>
      </w:r>
      <w:r w:rsidRPr="000102E7">
        <w:rPr>
          <w:rFonts w:hAnsi="ＭＳ 明朝" w:hint="eastAsia"/>
          <w:snapToGrid w:val="0"/>
        </w:rPr>
        <w:t>）</w:t>
      </w:r>
      <w:r w:rsidRPr="000102E7">
        <w:rPr>
          <w:rFonts w:hAnsi="ＭＳ 明朝"/>
          <w:snapToGrid w:val="0"/>
        </w:rPr>
        <w:t xml:space="preserve"> </w:t>
      </w:r>
      <w:r w:rsidRPr="000102E7">
        <w:rPr>
          <w:rFonts w:hAnsi="ＭＳ 明朝" w:hint="eastAsia"/>
          <w:snapToGrid w:val="0"/>
        </w:rPr>
        <w:t>法令に基づく関</w:t>
      </w:r>
      <w:r>
        <w:rPr>
          <w:rFonts w:hAnsi="ＭＳ 明朝" w:hint="eastAsia"/>
          <w:snapToGrid w:val="0"/>
        </w:rPr>
        <w:t>班</w:t>
      </w:r>
      <w:r w:rsidRPr="000102E7">
        <w:rPr>
          <w:rFonts w:hAnsi="ＭＳ 明朝" w:hint="eastAsia"/>
          <w:snapToGrid w:val="0"/>
        </w:rPr>
        <w:t>機関に対する報告及び届出等</w:t>
      </w:r>
    </w:p>
    <w:p w14:paraId="4167423C" w14:textId="77777777" w:rsidR="00DF0B37" w:rsidRPr="000102E7" w:rsidRDefault="00DF0B37" w:rsidP="00DF0B37">
      <w:pPr>
        <w:ind w:left="522" w:rightChars="42" w:right="102" w:hangingChars="214" w:hanging="522"/>
        <w:rPr>
          <w:rFonts w:hAnsi="ＭＳ 明朝"/>
          <w:snapToGrid w:val="0"/>
        </w:rPr>
      </w:pPr>
      <w:r w:rsidRPr="000102E7">
        <w:rPr>
          <w:rFonts w:hAnsi="ＭＳ 明朝" w:hint="eastAsia"/>
          <w:snapToGrid w:val="0"/>
        </w:rPr>
        <w:t>（</w:t>
      </w:r>
      <w:r w:rsidRPr="000102E7">
        <w:rPr>
          <w:rFonts w:hAnsi="ＭＳ 明朝"/>
          <w:snapToGrid w:val="0"/>
        </w:rPr>
        <w:t>9</w:t>
      </w:r>
      <w:r w:rsidRPr="000102E7">
        <w:rPr>
          <w:rFonts w:hAnsi="ＭＳ 明朝" w:hint="eastAsia"/>
          <w:snapToGrid w:val="0"/>
        </w:rPr>
        <w:t>）</w:t>
      </w:r>
      <w:r w:rsidRPr="000102E7">
        <w:rPr>
          <w:rFonts w:hAnsi="ＭＳ 明朝"/>
          <w:snapToGrid w:val="0"/>
        </w:rPr>
        <w:t xml:space="preserve"> </w:t>
      </w:r>
      <w:r w:rsidRPr="000102E7">
        <w:rPr>
          <w:rFonts w:hAnsi="ＭＳ 明朝" w:hint="eastAsia"/>
          <w:snapToGrid w:val="0"/>
        </w:rPr>
        <w:t>管理権原者に対する助言及び報告並びにその他防火管理上必要な業務（収容人員の適正化、増築等の工事中の場合の立会いその他火気使用取扱いの監督等）</w:t>
      </w:r>
    </w:p>
    <w:p w14:paraId="3164C2BA" w14:textId="77777777" w:rsidR="00DF0B37" w:rsidRPr="000102E7" w:rsidRDefault="00DF0B37" w:rsidP="00DF0B37">
      <w:pPr>
        <w:rPr>
          <w:rFonts w:hAnsi="ＭＳ 明朝" w:cs="ＭＳ ゴシック"/>
        </w:rPr>
      </w:pPr>
    </w:p>
    <w:p w14:paraId="018F25A0" w14:textId="77777777" w:rsidR="00DF0B37" w:rsidRPr="000102E7" w:rsidRDefault="00DF0B37" w:rsidP="00DF0B37">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（消防機関への連絡等）</w:t>
      </w:r>
    </w:p>
    <w:p w14:paraId="6BA32C9C" w14:textId="77777777" w:rsidR="00DF0B37" w:rsidRPr="000102E7" w:rsidRDefault="00DF0B37" w:rsidP="00DF0B37">
      <w:pPr>
        <w:ind w:left="244" w:rightChars="42" w:right="102" w:hangingChars="100" w:hanging="244"/>
        <w:rPr>
          <w:rFonts w:hAnsi="ＭＳ 明朝"/>
        </w:rPr>
      </w:pPr>
      <w:r w:rsidRPr="00F97625">
        <w:rPr>
          <w:rFonts w:ascii="HGPｺﾞｼｯｸE" w:eastAsia="HGPｺﾞｼｯｸE" w:hAnsi="HGPｺﾞｼｯｸE" w:hint="eastAsia"/>
        </w:rPr>
        <w:t>第４条</w:t>
      </w:r>
      <w:r w:rsidRPr="000102E7">
        <w:rPr>
          <w:rFonts w:hAnsi="ＭＳ 明朝" w:hint="eastAsia"/>
        </w:rPr>
        <w:t xml:space="preserve">　防火管理者は、防火管理業務の適正を図るため、常に消防機関と連絡を密にし、次の業務を行うものとする。</w:t>
      </w:r>
    </w:p>
    <w:p w14:paraId="6DF3536F" w14:textId="77777777" w:rsidR="00DF0B37" w:rsidRPr="000102E7" w:rsidRDefault="00DF0B37" w:rsidP="00DF0B37">
      <w:pPr>
        <w:rPr>
          <w:rFonts w:hAnsi="ＭＳ 明朝" w:cs="Times New Roman"/>
          <w:spacing w:val="12"/>
        </w:rPr>
      </w:pPr>
      <w:r w:rsidRPr="000102E7">
        <w:rPr>
          <w:rFonts w:hAnsi="ＭＳ 明朝" w:hint="eastAsia"/>
        </w:rPr>
        <w:t>（</w:t>
      </w:r>
      <w:r w:rsidRPr="000102E7">
        <w:rPr>
          <w:rFonts w:hAnsi="ＭＳ 明朝"/>
        </w:rPr>
        <w:t>1</w:t>
      </w:r>
      <w:r w:rsidRPr="000102E7">
        <w:rPr>
          <w:rFonts w:hAnsi="ＭＳ 明朝" w:hint="eastAsia"/>
        </w:rPr>
        <w:t>）</w:t>
      </w:r>
      <w:r w:rsidRPr="000102E7">
        <w:rPr>
          <w:rFonts w:hAnsi="ＭＳ 明朝"/>
        </w:rPr>
        <w:t xml:space="preserve"> </w:t>
      </w:r>
      <w:r w:rsidRPr="000102E7">
        <w:rPr>
          <w:rFonts w:hAnsi="ＭＳ 明朝" w:hint="eastAsia"/>
        </w:rPr>
        <w:t>消防計画の提出</w:t>
      </w:r>
    </w:p>
    <w:p w14:paraId="2AD4AAF5" w14:textId="77777777" w:rsidR="00DF0B37" w:rsidRPr="000102E7" w:rsidRDefault="00DF0B37" w:rsidP="00DF0B37">
      <w:pPr>
        <w:rPr>
          <w:rFonts w:hAnsi="ＭＳ 明朝" w:cs="Times New Roman"/>
          <w:spacing w:val="12"/>
        </w:rPr>
      </w:pPr>
      <w:r w:rsidRPr="000102E7">
        <w:rPr>
          <w:rFonts w:hAnsi="ＭＳ 明朝" w:hint="eastAsia"/>
        </w:rPr>
        <w:t>（</w:t>
      </w:r>
      <w:r w:rsidRPr="000102E7">
        <w:rPr>
          <w:rFonts w:hAnsi="ＭＳ 明朝"/>
        </w:rPr>
        <w:t>2</w:t>
      </w:r>
      <w:r w:rsidRPr="000102E7">
        <w:rPr>
          <w:rFonts w:hAnsi="ＭＳ 明朝" w:hint="eastAsia"/>
        </w:rPr>
        <w:t>）</w:t>
      </w:r>
      <w:r w:rsidRPr="000102E7">
        <w:rPr>
          <w:rFonts w:hAnsi="ＭＳ 明朝"/>
        </w:rPr>
        <w:t xml:space="preserve"> </w:t>
      </w:r>
      <w:r w:rsidRPr="000102E7">
        <w:rPr>
          <w:rFonts w:hAnsi="ＭＳ 明朝" w:hint="eastAsia"/>
        </w:rPr>
        <w:t>建築物の模様替え、諸設備の設置等に</w:t>
      </w:r>
      <w:r>
        <w:rPr>
          <w:rFonts w:hAnsi="ＭＳ 明朝" w:hint="eastAsia"/>
        </w:rPr>
        <w:t>係</w:t>
      </w:r>
      <w:r w:rsidRPr="000102E7">
        <w:rPr>
          <w:rFonts w:hAnsi="ＭＳ 明朝" w:hint="eastAsia"/>
        </w:rPr>
        <w:t>る事前連絡及び諸手続</w:t>
      </w:r>
    </w:p>
    <w:p w14:paraId="3BAF468E" w14:textId="77777777" w:rsidR="00DF0B37" w:rsidRPr="000102E7" w:rsidRDefault="00DF0B37" w:rsidP="00DF0B37">
      <w:pPr>
        <w:rPr>
          <w:rFonts w:hAnsi="ＭＳ 明朝"/>
        </w:rPr>
      </w:pPr>
      <w:r w:rsidRPr="000102E7">
        <w:rPr>
          <w:rFonts w:hAnsi="ＭＳ 明朝" w:hint="eastAsia"/>
        </w:rPr>
        <w:t>（</w:t>
      </w:r>
      <w:r w:rsidRPr="000102E7">
        <w:rPr>
          <w:rFonts w:hAnsi="ＭＳ 明朝"/>
        </w:rPr>
        <w:t>3</w:t>
      </w:r>
      <w:r w:rsidRPr="000102E7">
        <w:rPr>
          <w:rFonts w:hAnsi="ＭＳ 明朝" w:hint="eastAsia"/>
        </w:rPr>
        <w:t>）</w:t>
      </w:r>
      <w:r w:rsidRPr="000102E7">
        <w:rPr>
          <w:rFonts w:hAnsi="ＭＳ 明朝"/>
        </w:rPr>
        <w:t xml:space="preserve"> </w:t>
      </w:r>
      <w:r w:rsidRPr="000102E7">
        <w:rPr>
          <w:rFonts w:hAnsi="ＭＳ 明朝" w:hint="eastAsia"/>
        </w:rPr>
        <w:t>その他法令等に基づく報告、届出等及び訓練指導要請</w:t>
      </w:r>
    </w:p>
    <w:p w14:paraId="4E328F59" w14:textId="77777777" w:rsidR="00DF0B37" w:rsidRDefault="00DF0B37" w:rsidP="00DF0B37">
      <w:pPr>
        <w:rPr>
          <w:rFonts w:hAnsi="ＭＳ 明朝" w:cs="ＭＳ ゴシック"/>
        </w:rPr>
      </w:pPr>
    </w:p>
    <w:p w14:paraId="04B23A67" w14:textId="77777777" w:rsidR="00DF0B37" w:rsidRDefault="00DF0B37" w:rsidP="00DF0B37">
      <w:pPr>
        <w:rPr>
          <w:rFonts w:hAnsi="ＭＳ 明朝" w:cs="ＭＳ ゴシック"/>
        </w:rPr>
      </w:pPr>
    </w:p>
    <w:p w14:paraId="44773891" w14:textId="77777777" w:rsidR="00DF0B37" w:rsidRPr="009F61A5" w:rsidRDefault="00DF0B37" w:rsidP="00DF0B37">
      <w:pPr>
        <w:rPr>
          <w:rFonts w:hAnsi="ＭＳ 明朝" w:cs="ＭＳ ゴシック"/>
        </w:rPr>
      </w:pPr>
    </w:p>
    <w:p w14:paraId="2CC1E087" w14:textId="77777777" w:rsidR="00DF0B37" w:rsidRPr="000102E7" w:rsidRDefault="00DF0B37" w:rsidP="00DF0B37">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（予防管理組織）</w:t>
      </w:r>
    </w:p>
    <w:p w14:paraId="24CF6A52" w14:textId="77777777" w:rsidR="00DF0B37" w:rsidRPr="000102E7" w:rsidRDefault="00DF0B37" w:rsidP="00DF0B37">
      <w:pPr>
        <w:ind w:left="244" w:rightChars="42" w:right="102" w:hangingChars="100" w:hanging="244"/>
        <w:rPr>
          <w:rFonts w:hAnsi="ＭＳ 明朝"/>
        </w:rPr>
      </w:pPr>
      <w:r w:rsidRPr="00F97625">
        <w:rPr>
          <w:rFonts w:ascii="HGPｺﾞｼｯｸE" w:eastAsia="HGPｺﾞｼｯｸE" w:hAnsi="HGPｺﾞｼｯｸE" w:hint="eastAsia"/>
        </w:rPr>
        <w:t>第５条</w:t>
      </w:r>
      <w:r w:rsidRPr="000102E7">
        <w:rPr>
          <w:rFonts w:hAnsi="ＭＳ 明朝" w:hint="eastAsia"/>
        </w:rPr>
        <w:t xml:space="preserve">　当該施設の火災予防の徹底を図るため防火管理者を置き、その下に火元責任者及び検査員を置く。</w:t>
      </w:r>
    </w:p>
    <w:p w14:paraId="442E8602" w14:textId="77777777" w:rsidR="00DF0B37" w:rsidRPr="000102E7" w:rsidRDefault="00DF0B37" w:rsidP="00DF0B37">
      <w:pPr>
        <w:rPr>
          <w:rFonts w:hAnsi="ＭＳ 明朝"/>
        </w:rPr>
      </w:pPr>
    </w:p>
    <w:p w14:paraId="47D7D9BC" w14:textId="77777777" w:rsidR="00DF0B37" w:rsidRPr="000102E7" w:rsidRDefault="00DF0B37" w:rsidP="00DF0B37">
      <w:pPr>
        <w:rPr>
          <w:rFonts w:hAnsi="ＭＳ 明朝"/>
        </w:rPr>
      </w:pPr>
      <w:r w:rsidRPr="000102E7">
        <w:rPr>
          <w:rFonts w:hAnsi="ＭＳ 明朝" w:hint="eastAsia"/>
        </w:rPr>
        <w:t>２　前項の組織及び任務分担は、次のとおりとする。</w:t>
      </w:r>
    </w:p>
    <w:p w14:paraId="3EC8E76D" w14:textId="4D349338" w:rsidR="00DF0B37" w:rsidRPr="000102E7" w:rsidRDefault="00417B48" w:rsidP="00DF0B37">
      <w:pPr>
        <w:rPr>
          <w:rFonts w:hAnsi="ＭＳ 明朝"/>
        </w:rPr>
      </w:pPr>
      <w:r>
        <w:rPr>
          <w:noProof/>
        </w:rPr>
        <mc:AlternateContent>
          <mc:Choice Requires="wps">
            <w:drawing>
              <wp:anchor distT="0" distB="0" distL="114300" distR="114300" simplePos="0" relativeHeight="251711488" behindDoc="0" locked="0" layoutInCell="1" allowOverlap="1" wp14:anchorId="33BDFAF9" wp14:editId="1174E9A8">
                <wp:simplePos x="0" y="0"/>
                <wp:positionH relativeFrom="column">
                  <wp:posOffset>4044950</wp:posOffset>
                </wp:positionH>
                <wp:positionV relativeFrom="paragraph">
                  <wp:posOffset>228600</wp:posOffset>
                </wp:positionV>
                <wp:extent cx="2479675" cy="100203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002030"/>
                        </a:xfrm>
                        <a:prstGeom prst="rect">
                          <a:avLst/>
                        </a:prstGeom>
                        <a:solidFill>
                          <a:srgbClr val="FFFFFF"/>
                        </a:solidFill>
                        <a:ln w="9525">
                          <a:solidFill>
                            <a:srgbClr val="000000"/>
                          </a:solidFill>
                          <a:miter lim="800000"/>
                          <a:headEnd/>
                          <a:tailEnd/>
                        </a:ln>
                      </wps:spPr>
                      <wps:txbx>
                        <w:txbxContent>
                          <w:p w14:paraId="40F4CD15" w14:textId="77777777" w:rsidR="00DF0B37" w:rsidRDefault="00DF0B37" w:rsidP="00DF0B37">
                            <w:r>
                              <w:rPr>
                                <w:rFonts w:hint="eastAsia"/>
                              </w:rPr>
                              <w:t>・吸殻、ストーブ等の火気管理</w:t>
                            </w:r>
                          </w:p>
                          <w:p w14:paraId="0A6C7FD1" w14:textId="77777777" w:rsidR="00DF0B37" w:rsidRDefault="00DF0B37" w:rsidP="00DF0B37">
                            <w:r>
                              <w:rPr>
                                <w:rFonts w:hint="eastAsia"/>
                              </w:rPr>
                              <w:t>・火気使用設備器具の管理</w:t>
                            </w:r>
                          </w:p>
                          <w:p w14:paraId="7F701897" w14:textId="77777777" w:rsidR="00DF0B37" w:rsidRDefault="00DF0B37" w:rsidP="00DF0B37">
                            <w:r>
                              <w:rPr>
                                <w:rFonts w:hint="eastAsia"/>
                              </w:rPr>
                              <w:t>・消防用設備等の日常点検</w:t>
                            </w:r>
                          </w:p>
                          <w:p w14:paraId="0A6C4462" w14:textId="77777777" w:rsidR="00DF0B37" w:rsidRDefault="00DF0B37" w:rsidP="00DF0B37">
                            <w:r>
                              <w:rPr>
                                <w:rFonts w:hint="eastAsia"/>
                              </w:rPr>
                              <w:t>・避難施設の管理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DFAF9" id="Text Box 5" o:spid="_x0000_s1029" type="#_x0000_t202" style="position:absolute;margin-left:318.5pt;margin-top:18pt;width:195.25pt;height:7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">
                <v:textbox inset="5.85pt,.7pt,5.85pt,.7pt">
                  <w:txbxContent>
                    <w:p w14:paraId="40F4CD15" w14:textId="77777777" w:rsidR="00DF0B37" w:rsidRDefault="00DF0B37" w:rsidP="00DF0B37">
                      <w:r>
                        <w:rPr>
                          <w:rFonts w:hint="eastAsia"/>
                        </w:rPr>
                        <w:t>・吸殻、ストーブ等の火気管理</w:t>
                      </w:r>
                    </w:p>
                    <w:p w14:paraId="0A6C7FD1" w14:textId="77777777" w:rsidR="00DF0B37" w:rsidRDefault="00DF0B37" w:rsidP="00DF0B37">
                      <w:r>
                        <w:rPr>
                          <w:rFonts w:hint="eastAsia"/>
                        </w:rPr>
                        <w:t>・火気使用設備器具の管理</w:t>
                      </w:r>
                    </w:p>
                    <w:p w14:paraId="7F701897" w14:textId="77777777" w:rsidR="00DF0B37" w:rsidRDefault="00DF0B37" w:rsidP="00DF0B37">
                      <w:r>
                        <w:rPr>
                          <w:rFonts w:hint="eastAsia"/>
                        </w:rPr>
                        <w:t>・消防用設備等の日常点検</w:t>
                      </w:r>
                    </w:p>
                    <w:p w14:paraId="0A6C4462" w14:textId="77777777" w:rsidR="00DF0B37" w:rsidRDefault="00DF0B37" w:rsidP="00DF0B37">
                      <w:r>
                        <w:rPr>
                          <w:rFonts w:hint="eastAsia"/>
                        </w:rPr>
                        <w:t>・避難施設の管理</w:t>
                      </w:r>
                    </w:p>
                  </w:txbxContent>
                </v:textbox>
              </v:shape>
            </w:pict>
          </mc:Fallback>
        </mc:AlternateContent>
      </w:r>
    </w:p>
    <w:p w14:paraId="3C630A2E" w14:textId="35DB3F0F" w:rsidR="00DF0B37" w:rsidRPr="000102E7" w:rsidRDefault="00417B48" w:rsidP="00DF0B37">
      <w:pPr>
        <w:ind w:firstLineChars="1600" w:firstLine="3901"/>
        <w:rPr>
          <w:rFonts w:hAnsi="ＭＳ 明朝"/>
        </w:rPr>
      </w:pPr>
      <w:r>
        <w:rPr>
          <w:noProof/>
        </w:rPr>
        <mc:AlternateContent>
          <mc:Choice Requires="wps">
            <w:drawing>
              <wp:anchor distT="0" distB="0" distL="114300" distR="114300" simplePos="0" relativeHeight="251726848" behindDoc="0" locked="0" layoutInCell="1" allowOverlap="1" wp14:anchorId="1A51E2AC" wp14:editId="55799F25">
                <wp:simplePos x="0" y="0"/>
                <wp:positionH relativeFrom="column">
                  <wp:posOffset>1494790</wp:posOffset>
                </wp:positionH>
                <wp:positionV relativeFrom="paragraph">
                  <wp:posOffset>64135</wp:posOffset>
                </wp:positionV>
                <wp:extent cx="768985" cy="3297555"/>
                <wp:effectExtent l="0" t="0" r="0" b="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3297555"/>
                        </a:xfrm>
                        <a:prstGeom prst="leftBrace">
                          <a:avLst>
                            <a:gd name="adj1" fmla="val 357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48B2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17.7pt;margin-top:5.05pt;width:60.55pt;height:25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">
                <v:textbox inset="5.85pt,.7pt,5.85pt,.7pt"/>
              </v:shape>
            </w:pict>
          </mc:Fallback>
        </mc:AlternateContent>
      </w:r>
      <w:r w:rsidR="00DF0B37" w:rsidRPr="000102E7">
        <w:rPr>
          <w:rFonts w:hAnsi="ＭＳ 明朝" w:hint="eastAsia"/>
        </w:rPr>
        <w:t>火元責任者</w:t>
      </w:r>
    </w:p>
    <w:p w14:paraId="3E8A486C" w14:textId="77777777" w:rsidR="00DF0B37" w:rsidRPr="000102E7" w:rsidRDefault="00DF0B37" w:rsidP="00DF0B37">
      <w:pPr>
        <w:ind w:firstLineChars="1500" w:firstLine="3657"/>
        <w:rPr>
          <w:rFonts w:hAnsi="ＭＳ 明朝"/>
        </w:rPr>
      </w:pPr>
      <w:r w:rsidRPr="000102E7">
        <w:rPr>
          <w:rFonts w:hAnsi="ＭＳ 明朝" w:hint="eastAsia"/>
        </w:rPr>
        <w:t>（　　　　　　　　）</w:t>
      </w:r>
    </w:p>
    <w:p w14:paraId="5A093C89" w14:textId="77777777" w:rsidR="00DF0B37" w:rsidRDefault="00DF0B37" w:rsidP="00DF0B37">
      <w:pPr>
        <w:ind w:firstLineChars="1500" w:firstLine="3657"/>
        <w:rPr>
          <w:rFonts w:hAnsi="ＭＳ 明朝"/>
        </w:rPr>
      </w:pPr>
    </w:p>
    <w:p w14:paraId="2F6443CA" w14:textId="77777777" w:rsidR="00DF0B37" w:rsidRPr="00802B66" w:rsidRDefault="00DF0B37" w:rsidP="00DF0B37">
      <w:pPr>
        <w:ind w:firstLineChars="1500" w:firstLine="3657"/>
        <w:rPr>
          <w:rFonts w:hAnsi="ＭＳ 明朝"/>
        </w:rPr>
      </w:pPr>
    </w:p>
    <w:p w14:paraId="34896510" w14:textId="46651F8C" w:rsidR="00DF0B37" w:rsidRPr="000102E7" w:rsidRDefault="00417B48" w:rsidP="00DF0B37">
      <w:pPr>
        <w:rPr>
          <w:rFonts w:hAnsi="ＭＳ 明朝"/>
        </w:rPr>
      </w:pPr>
      <w:r>
        <w:rPr>
          <w:noProof/>
        </w:rPr>
        <mc:AlternateContent>
          <mc:Choice Requires="wps">
            <w:drawing>
              <wp:anchor distT="0" distB="0" distL="114300" distR="114300" simplePos="0" relativeHeight="251728896" behindDoc="0" locked="0" layoutInCell="1" allowOverlap="1" wp14:anchorId="5271AD83" wp14:editId="30BFBA91">
                <wp:simplePos x="0" y="0"/>
                <wp:positionH relativeFrom="column">
                  <wp:posOffset>4034790</wp:posOffset>
                </wp:positionH>
                <wp:positionV relativeFrom="paragraph">
                  <wp:posOffset>187325</wp:posOffset>
                </wp:positionV>
                <wp:extent cx="2489835" cy="55753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557530"/>
                        </a:xfrm>
                        <a:prstGeom prst="rect">
                          <a:avLst/>
                        </a:prstGeom>
                        <a:solidFill>
                          <a:srgbClr val="FFFFFF"/>
                        </a:solidFill>
                        <a:ln w="9525">
                          <a:solidFill>
                            <a:srgbClr val="000000"/>
                          </a:solidFill>
                          <a:miter lim="800000"/>
                          <a:headEnd/>
                          <a:tailEnd/>
                        </a:ln>
                      </wps:spPr>
                      <wps:txbx>
                        <w:txbxContent>
                          <w:p w14:paraId="5BF042B3" w14:textId="77777777" w:rsidR="00DF0B37" w:rsidRDefault="00DF0B37" w:rsidP="00DF0B37">
                            <w:r>
                              <w:rPr>
                                <w:rFonts w:hint="eastAsia"/>
                              </w:rPr>
                              <w:t>・電気設備等の安全管理</w:t>
                            </w:r>
                          </w:p>
                          <w:p w14:paraId="2B3BA2F9" w14:textId="77777777" w:rsidR="00DF0B37" w:rsidRDefault="00DF0B37" w:rsidP="00DF0B37">
                            <w:r>
                              <w:rPr>
                                <w:rFonts w:hint="eastAsia"/>
                              </w:rPr>
                              <w:t>・機械設備等の管理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AD83" id="Text Box 7" o:spid="_x0000_s1030" type="#_x0000_t202" style="position:absolute;margin-left:317.7pt;margin-top:14.75pt;width:196.05pt;height:4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">
                <v:textbox inset="5.85pt,.7pt,5.85pt,.7pt">
                  <w:txbxContent>
                    <w:p w14:paraId="5BF042B3" w14:textId="77777777" w:rsidR="00DF0B37" w:rsidRDefault="00DF0B37" w:rsidP="00DF0B37">
                      <w:r>
                        <w:rPr>
                          <w:rFonts w:hint="eastAsia"/>
                        </w:rPr>
                        <w:t>・電気設備等の安全管理</w:t>
                      </w:r>
                    </w:p>
                    <w:p w14:paraId="2B3BA2F9" w14:textId="77777777" w:rsidR="00DF0B37" w:rsidRDefault="00DF0B37" w:rsidP="00DF0B37">
                      <w:r>
                        <w:rPr>
                          <w:rFonts w:hint="eastAsia"/>
                        </w:rPr>
                        <w:t>・機械設備等の管理</w:t>
                      </w:r>
                    </w:p>
                  </w:txbxContent>
                </v:textbox>
              </v:shape>
            </w:pict>
          </mc:Fallback>
        </mc:AlternateContent>
      </w:r>
    </w:p>
    <w:p w14:paraId="15F6F7FF" w14:textId="77777777" w:rsidR="00DF0B37" w:rsidRDefault="00DF0B37" w:rsidP="00DF0B37">
      <w:pPr>
        <w:rPr>
          <w:rFonts w:hAnsi="ＭＳ 明朝"/>
        </w:rPr>
      </w:pPr>
      <w:r>
        <w:rPr>
          <w:rFonts w:hAnsi="ＭＳ 明朝" w:hint="eastAsia"/>
        </w:rPr>
        <w:t xml:space="preserve">　　　　　　　　　　　　　　　　電気機械設備検査員</w:t>
      </w:r>
    </w:p>
    <w:p w14:paraId="3E94BBAB" w14:textId="0216D74B" w:rsidR="00DF0B37" w:rsidRDefault="00417B48" w:rsidP="00DF0B37">
      <w:pPr>
        <w:rPr>
          <w:rFonts w:hAnsi="ＭＳ 明朝"/>
        </w:rPr>
      </w:pPr>
      <w:r>
        <w:rPr>
          <w:noProof/>
        </w:rPr>
        <mc:AlternateContent>
          <mc:Choice Requires="wps">
            <w:drawing>
              <wp:anchor distT="0" distB="0" distL="114300" distR="114300" simplePos="0" relativeHeight="251713536" behindDoc="0" locked="0" layoutInCell="1" allowOverlap="1" wp14:anchorId="6E1A49F0" wp14:editId="7F913E7A">
                <wp:simplePos x="0" y="0"/>
                <wp:positionH relativeFrom="column">
                  <wp:posOffset>391160</wp:posOffset>
                </wp:positionH>
                <wp:positionV relativeFrom="paragraph">
                  <wp:posOffset>48895</wp:posOffset>
                </wp:positionV>
                <wp:extent cx="1160780" cy="27051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0F4DD" w14:textId="77777777" w:rsidR="00DF0B37" w:rsidRDefault="00DF0B37" w:rsidP="00DF0B37">
                            <w:r>
                              <w:rPr>
                                <w:rFonts w:hint="eastAsia"/>
                              </w:rPr>
                              <w:t>防火管理者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A49F0" id="Text Box 8" o:spid="_x0000_s1031" type="#_x0000_t202" style="position:absolute;margin-left:30.8pt;margin-top:3.85pt;width:91.4pt;height:2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" stroked="f">
                <v:textbox inset="5.85pt,.7pt,5.85pt,.7pt">
                  <w:txbxContent>
                    <w:p w14:paraId="4130F4DD" w14:textId="77777777" w:rsidR="00DF0B37" w:rsidRDefault="00DF0B37" w:rsidP="00DF0B37">
                      <w:r>
                        <w:rPr>
                          <w:rFonts w:hint="eastAsia"/>
                        </w:rPr>
                        <w:t>防火管理者</w:t>
                      </w:r>
                    </w:p>
                  </w:txbxContent>
                </v:textbox>
              </v:shape>
            </w:pict>
          </mc:Fallback>
        </mc:AlternateContent>
      </w:r>
      <w:r w:rsidR="00DF0B37">
        <w:rPr>
          <w:rFonts w:hAnsi="ＭＳ 明朝" w:hint="eastAsia"/>
        </w:rPr>
        <w:t xml:space="preserve">　　　　　　　　　　　　　　　（　　　　　　　　　）</w:t>
      </w:r>
    </w:p>
    <w:p w14:paraId="6AF05447" w14:textId="1979222C" w:rsidR="00DF0B37" w:rsidRPr="000102E7" w:rsidRDefault="00417B48" w:rsidP="00DF0B37">
      <w:pPr>
        <w:rPr>
          <w:rFonts w:hAnsi="ＭＳ 明朝"/>
        </w:rPr>
      </w:pPr>
      <w:r>
        <w:rPr>
          <w:noProof/>
        </w:rPr>
        <mc:AlternateContent>
          <mc:Choice Requires="wps">
            <w:drawing>
              <wp:anchor distT="0" distB="0" distL="114300" distR="114300" simplePos="0" relativeHeight="251712512" behindDoc="0" locked="0" layoutInCell="1" allowOverlap="1" wp14:anchorId="019363BE" wp14:editId="3B968BAC">
                <wp:simplePos x="0" y="0"/>
                <wp:positionH relativeFrom="column">
                  <wp:posOffset>4034790</wp:posOffset>
                </wp:positionH>
                <wp:positionV relativeFrom="paragraph">
                  <wp:posOffset>163195</wp:posOffset>
                </wp:positionV>
                <wp:extent cx="2479675" cy="79629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96290"/>
                        </a:xfrm>
                        <a:prstGeom prst="rect">
                          <a:avLst/>
                        </a:prstGeom>
                        <a:solidFill>
                          <a:srgbClr val="FFFFFF"/>
                        </a:solidFill>
                        <a:ln w="9525">
                          <a:solidFill>
                            <a:srgbClr val="000000"/>
                          </a:solidFill>
                          <a:miter lim="800000"/>
                          <a:headEnd/>
                          <a:tailEnd/>
                        </a:ln>
                      </wps:spPr>
                      <wps:txbx>
                        <w:txbxContent>
                          <w:p w14:paraId="2E3F1CC1" w14:textId="77777777" w:rsidR="00DF0B37" w:rsidRDefault="00DF0B37" w:rsidP="00DF0B37">
                            <w:r>
                              <w:rPr>
                                <w:rFonts w:hint="eastAsia"/>
                              </w:rPr>
                              <w:t>・危険物施設及び少量危険物の安全管理及び点検</w:t>
                            </w:r>
                          </w:p>
                          <w:p w14:paraId="463EE165" w14:textId="77777777" w:rsidR="00DF0B37" w:rsidRDefault="00DF0B37" w:rsidP="00DF0B37">
                            <w:r>
                              <w:rPr>
                                <w:rFonts w:hint="eastAsia"/>
                              </w:rPr>
                              <w:t>・指定可燃物の</w:t>
                            </w:r>
                            <w:r w:rsidRPr="00287C16">
                              <w:rPr>
                                <w:rFonts w:hint="eastAsia"/>
                              </w:rPr>
                              <w:t>安全管理及び点検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63BE" id="Text Box 9" o:spid="_x0000_s1032" type="#_x0000_t202" style="position:absolute;margin-left:317.7pt;margin-top:12.85pt;width:195.25pt;height:6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">
                <v:textbox inset="5.85pt,.7pt,5.85pt,.7pt">
                  <w:txbxContent>
                    <w:p w14:paraId="2E3F1CC1" w14:textId="77777777" w:rsidR="00DF0B37" w:rsidRDefault="00DF0B37" w:rsidP="00DF0B37">
                      <w:r>
                        <w:rPr>
                          <w:rFonts w:hint="eastAsia"/>
                        </w:rPr>
                        <w:t>・危険物施設及び少量危険物の安全管理及び点検</w:t>
                      </w:r>
                    </w:p>
                    <w:p w14:paraId="463EE165" w14:textId="77777777" w:rsidR="00DF0B37" w:rsidRDefault="00DF0B37" w:rsidP="00DF0B37">
                      <w:r>
                        <w:rPr>
                          <w:rFonts w:hint="eastAsia"/>
                        </w:rPr>
                        <w:t>・指定可燃物の</w:t>
                      </w:r>
                      <w:r w:rsidRPr="00287C16">
                        <w:rPr>
                          <w:rFonts w:hint="eastAsia"/>
                        </w:rPr>
                        <w:t>安全管理及び点検</w:t>
                      </w:r>
                    </w:p>
                  </w:txbxContent>
                </v:textbox>
              </v:shape>
            </w:pict>
          </mc:Fallback>
        </mc:AlternateContent>
      </w:r>
    </w:p>
    <w:p w14:paraId="20DE1ABC" w14:textId="77777777" w:rsidR="00DF0B37" w:rsidRPr="00287C16" w:rsidRDefault="00DF0B37" w:rsidP="00DF0B37">
      <w:pPr>
        <w:ind w:firstLineChars="1600" w:firstLine="3901"/>
        <w:rPr>
          <w:rFonts w:hAnsi="ＭＳ 明朝"/>
        </w:rPr>
      </w:pPr>
      <w:r>
        <w:rPr>
          <w:rFonts w:hAnsi="ＭＳ 明朝" w:hint="eastAsia"/>
        </w:rPr>
        <w:t>危険物施設検査員</w:t>
      </w:r>
    </w:p>
    <w:p w14:paraId="03B46A5A" w14:textId="77777777" w:rsidR="00DF0B37" w:rsidRPr="00287C16" w:rsidRDefault="00DF0B37" w:rsidP="00DF0B37">
      <w:pPr>
        <w:ind w:firstLineChars="1500" w:firstLine="3657"/>
        <w:rPr>
          <w:rFonts w:hAnsi="ＭＳ 明朝"/>
        </w:rPr>
      </w:pPr>
      <w:r w:rsidRPr="00287C16">
        <w:rPr>
          <w:rFonts w:hAnsi="ＭＳ 明朝" w:hint="eastAsia"/>
        </w:rPr>
        <w:t>（　　　　　　　　）</w:t>
      </w:r>
    </w:p>
    <w:p w14:paraId="3B60C02F" w14:textId="77777777" w:rsidR="00DF0B37" w:rsidRPr="000102E7" w:rsidRDefault="00DF0B37" w:rsidP="00DF0B37">
      <w:pPr>
        <w:rPr>
          <w:rFonts w:hAnsi="ＭＳ 明朝"/>
        </w:rPr>
      </w:pPr>
    </w:p>
    <w:p w14:paraId="09B99B7A" w14:textId="60D46685" w:rsidR="00DF0B37" w:rsidRPr="00287C16" w:rsidRDefault="00417B48" w:rsidP="00DF0B37">
      <w:pPr>
        <w:ind w:firstLineChars="1600" w:firstLine="3901"/>
        <w:rPr>
          <w:rFonts w:hAnsi="ＭＳ 明朝"/>
        </w:rPr>
      </w:pPr>
      <w:r>
        <w:rPr>
          <w:noProof/>
        </w:rPr>
        <mc:AlternateContent>
          <mc:Choice Requires="wps">
            <w:drawing>
              <wp:anchor distT="0" distB="0" distL="114300" distR="114300" simplePos="0" relativeHeight="251714560" behindDoc="0" locked="0" layoutInCell="1" allowOverlap="1" wp14:anchorId="0E6624B4" wp14:editId="4EF67ADE">
                <wp:simplePos x="0" y="0"/>
                <wp:positionH relativeFrom="column">
                  <wp:posOffset>4034790</wp:posOffset>
                </wp:positionH>
                <wp:positionV relativeFrom="paragraph">
                  <wp:posOffset>120650</wp:posOffset>
                </wp:positionV>
                <wp:extent cx="2479675" cy="53848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38480"/>
                        </a:xfrm>
                        <a:prstGeom prst="rect">
                          <a:avLst/>
                        </a:prstGeom>
                        <a:solidFill>
                          <a:srgbClr val="FFFFFF"/>
                        </a:solidFill>
                        <a:ln w="9525">
                          <a:solidFill>
                            <a:srgbClr val="000000"/>
                          </a:solidFill>
                          <a:miter lim="800000"/>
                          <a:headEnd/>
                          <a:tailEnd/>
                        </a:ln>
                      </wps:spPr>
                      <wps:txbx>
                        <w:txbxContent>
                          <w:p w14:paraId="0C243F9E" w14:textId="77777777" w:rsidR="00DF0B37" w:rsidRDefault="00DF0B37" w:rsidP="00DF0B37">
                            <w:r>
                              <w:rPr>
                                <w:rFonts w:hint="eastAsia"/>
                              </w:rPr>
                              <w:t>・建築物の管理及び点検</w:t>
                            </w:r>
                          </w:p>
                          <w:p w14:paraId="65A9588D" w14:textId="77777777" w:rsidR="00DF0B37" w:rsidRDefault="00DF0B37" w:rsidP="00DF0B37">
                            <w:r>
                              <w:rPr>
                                <w:rFonts w:hint="eastAsia"/>
                              </w:rPr>
                              <w:t>・防火区画</w:t>
                            </w:r>
                            <w:r w:rsidRPr="008766BF">
                              <w:rPr>
                                <w:rFonts w:hint="eastAsia"/>
                              </w:rPr>
                              <w:t>の管理及び点検</w:t>
                            </w:r>
                          </w:p>
                          <w:p w14:paraId="2CB7165B" w14:textId="77777777" w:rsidR="00DF0B37" w:rsidRDefault="00DF0B37" w:rsidP="00DF0B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24B4" id="Text Box 10" o:spid="_x0000_s1033" type="#_x0000_t202" style="position:absolute;left:0;text-align:left;margin-left:317.7pt;margin-top:9.5pt;width:195.25pt;height:4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">
                <v:textbox inset="5.85pt,.7pt,5.85pt,.7pt">
                  <w:txbxContent>
                    <w:p w14:paraId="0C243F9E" w14:textId="77777777" w:rsidR="00DF0B37" w:rsidRDefault="00DF0B37" w:rsidP="00DF0B37">
                      <w:r>
                        <w:rPr>
                          <w:rFonts w:hint="eastAsia"/>
                        </w:rPr>
                        <w:t>・建築物の管理及び点検</w:t>
                      </w:r>
                    </w:p>
                    <w:p w14:paraId="65A9588D" w14:textId="77777777" w:rsidR="00DF0B37" w:rsidRDefault="00DF0B37" w:rsidP="00DF0B37">
                      <w:r>
                        <w:rPr>
                          <w:rFonts w:hint="eastAsia"/>
                        </w:rPr>
                        <w:t>・防火区画</w:t>
                      </w:r>
                      <w:r w:rsidRPr="008766BF">
                        <w:rPr>
                          <w:rFonts w:hint="eastAsia"/>
                        </w:rPr>
                        <w:t>の管理及び点検</w:t>
                      </w:r>
                    </w:p>
                    <w:p w14:paraId="2CB7165B" w14:textId="77777777" w:rsidR="00DF0B37" w:rsidRDefault="00DF0B37" w:rsidP="00DF0B37"/>
                  </w:txbxContent>
                </v:textbox>
              </v:shape>
            </w:pict>
          </mc:Fallback>
        </mc:AlternateContent>
      </w:r>
      <w:r w:rsidR="00DF0B37">
        <w:rPr>
          <w:rFonts w:hAnsi="ＭＳ 明朝" w:hint="eastAsia"/>
        </w:rPr>
        <w:t>建築物検査員</w:t>
      </w:r>
    </w:p>
    <w:p w14:paraId="308E46FA" w14:textId="77777777" w:rsidR="00DF0B37" w:rsidRPr="00287C16" w:rsidRDefault="00DF0B37" w:rsidP="00DF0B37">
      <w:pPr>
        <w:ind w:firstLineChars="1500" w:firstLine="3657"/>
        <w:rPr>
          <w:rFonts w:hAnsi="ＭＳ 明朝"/>
        </w:rPr>
      </w:pPr>
      <w:r w:rsidRPr="00287C16">
        <w:rPr>
          <w:rFonts w:hAnsi="ＭＳ 明朝" w:hint="eastAsia"/>
        </w:rPr>
        <w:t>（　　　　　　　　）</w:t>
      </w:r>
    </w:p>
    <w:p w14:paraId="5D45AC60" w14:textId="77777777" w:rsidR="00DF0B37" w:rsidRDefault="00DF0B37" w:rsidP="00DF0B37">
      <w:pPr>
        <w:rPr>
          <w:rFonts w:hAnsi="ＭＳ 明朝"/>
        </w:rPr>
      </w:pPr>
    </w:p>
    <w:p w14:paraId="54F2CA9F" w14:textId="77777777" w:rsidR="00DF0B37" w:rsidRPr="00DE2970" w:rsidRDefault="00DF0B37" w:rsidP="00DF0B37">
      <w:pPr>
        <w:rPr>
          <w:rFonts w:hAnsi="ＭＳ 明朝"/>
        </w:rPr>
      </w:pPr>
    </w:p>
    <w:p w14:paraId="0154173F" w14:textId="77777777" w:rsidR="00DF0B37" w:rsidRPr="000102E7" w:rsidRDefault="00DF0B37" w:rsidP="00DF0B37">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（建物等の自主点検、検査）</w:t>
      </w:r>
    </w:p>
    <w:p w14:paraId="120C8B6E" w14:textId="77777777" w:rsidR="00DF0B37" w:rsidRPr="000102E7" w:rsidRDefault="00DF0B37" w:rsidP="00DF0B37">
      <w:pPr>
        <w:ind w:left="244" w:rightChars="42" w:right="102" w:hangingChars="100" w:hanging="244"/>
        <w:rPr>
          <w:rFonts w:hAnsi="ＭＳ 明朝"/>
        </w:rPr>
      </w:pPr>
      <w:r w:rsidRPr="00F97625">
        <w:rPr>
          <w:rFonts w:ascii="HGPｺﾞｼｯｸE" w:eastAsia="HGPｺﾞｼｯｸE" w:hAnsi="HGPｺﾞｼｯｸE" w:hint="eastAsia"/>
        </w:rPr>
        <w:t>第６条</w:t>
      </w:r>
      <w:r w:rsidRPr="000102E7">
        <w:rPr>
          <w:rFonts w:hAnsi="ＭＳ 明朝" w:hint="eastAsia"/>
        </w:rPr>
        <w:t xml:space="preserve">　日常点検を始めとする建築物等、火気使用設備器具、機械電気設備、危険物施設、消防用設備等の自主点検及び検査は、別に定める点検検査表に基づき、次により実施する。</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2551"/>
        <w:gridCol w:w="2268"/>
        <w:gridCol w:w="1990"/>
      </w:tblGrid>
      <w:tr w:rsidR="00DF0B37" w:rsidRPr="000102E7" w14:paraId="5E4B0D35" w14:textId="77777777" w:rsidTr="00ED0D64">
        <w:trPr>
          <w:trHeight w:val="408"/>
        </w:trPr>
        <w:tc>
          <w:tcPr>
            <w:tcW w:w="5179" w:type="dxa"/>
            <w:gridSpan w:val="2"/>
            <w:tcBorders>
              <w:top w:val="single" w:sz="4" w:space="0" w:color="000000"/>
              <w:left w:val="single" w:sz="4" w:space="0" w:color="000000"/>
              <w:bottom w:val="single" w:sz="4" w:space="0" w:color="000000"/>
              <w:right w:val="single" w:sz="4" w:space="0" w:color="000000"/>
            </w:tcBorders>
            <w:vAlign w:val="center"/>
          </w:tcPr>
          <w:p w14:paraId="064DAFA4" w14:textId="77777777" w:rsidR="00DF0B37" w:rsidRPr="000102E7" w:rsidRDefault="00DF0B37" w:rsidP="00ED0D64">
            <w:pPr>
              <w:spacing w:line="406" w:lineRule="atLeast"/>
              <w:jc w:val="center"/>
              <w:rPr>
                <w:rFonts w:hAnsi="ＭＳ 明朝"/>
                <w:color w:val="auto"/>
              </w:rPr>
            </w:pPr>
            <w:r w:rsidRPr="000102E7">
              <w:rPr>
                <w:rFonts w:hAnsi="ＭＳ 明朝" w:hint="eastAsia"/>
                <w:color w:val="auto"/>
              </w:rPr>
              <w:t>点検</w:t>
            </w:r>
          </w:p>
        </w:tc>
        <w:tc>
          <w:tcPr>
            <w:tcW w:w="4258" w:type="dxa"/>
            <w:gridSpan w:val="2"/>
            <w:tcBorders>
              <w:top w:val="single" w:sz="4" w:space="0" w:color="000000"/>
              <w:left w:val="single" w:sz="4" w:space="0" w:color="000000"/>
              <w:bottom w:val="single" w:sz="4" w:space="0" w:color="000000"/>
              <w:right w:val="single" w:sz="4" w:space="0" w:color="000000"/>
            </w:tcBorders>
          </w:tcPr>
          <w:p w14:paraId="6D57D9CA" w14:textId="77777777" w:rsidR="00DF0B37" w:rsidRPr="000102E7" w:rsidRDefault="00DF0B37" w:rsidP="00ED0D64">
            <w:pPr>
              <w:spacing w:line="406" w:lineRule="atLeast"/>
              <w:jc w:val="distribute"/>
              <w:rPr>
                <w:rFonts w:hAnsi="ＭＳ 明朝" w:cs="Times New Roman"/>
                <w:color w:val="auto"/>
              </w:rPr>
            </w:pPr>
            <w:r w:rsidRPr="000102E7">
              <w:rPr>
                <w:rFonts w:hAnsi="ＭＳ 明朝" w:hint="eastAsia"/>
              </w:rPr>
              <w:t>検査実施月日</w:t>
            </w:r>
          </w:p>
        </w:tc>
      </w:tr>
      <w:tr w:rsidR="00DF0B37" w:rsidRPr="000102E7" w14:paraId="64BFA32C" w14:textId="77777777" w:rsidTr="00ED0D64">
        <w:trPr>
          <w:trHeight w:val="578"/>
        </w:trPr>
        <w:tc>
          <w:tcPr>
            <w:tcW w:w="5179" w:type="dxa"/>
            <w:gridSpan w:val="2"/>
            <w:tcBorders>
              <w:top w:val="single" w:sz="4" w:space="0" w:color="000000"/>
              <w:left w:val="single" w:sz="4" w:space="0" w:color="000000"/>
              <w:bottom w:val="single" w:sz="4" w:space="0" w:color="000000"/>
              <w:right w:val="single" w:sz="4" w:space="0" w:color="000000"/>
            </w:tcBorders>
            <w:vAlign w:val="center"/>
          </w:tcPr>
          <w:p w14:paraId="0046A55E" w14:textId="77777777" w:rsidR="00DF0B37" w:rsidRPr="000102E7" w:rsidRDefault="00DF0B37" w:rsidP="00ED0D64">
            <w:pPr>
              <w:spacing w:line="406" w:lineRule="atLeast"/>
              <w:ind w:firstLineChars="100" w:firstLine="244"/>
              <w:rPr>
                <w:rFonts w:hAnsi="ＭＳ 明朝" w:cs="Times New Roman"/>
                <w:color w:val="auto"/>
              </w:rPr>
            </w:pPr>
            <w:r w:rsidRPr="000102E7">
              <w:rPr>
                <w:rFonts w:hAnsi="ＭＳ 明朝" w:hint="eastAsia"/>
              </w:rPr>
              <w:t>日常点検</w:t>
            </w:r>
          </w:p>
        </w:tc>
        <w:tc>
          <w:tcPr>
            <w:tcW w:w="4258" w:type="dxa"/>
            <w:gridSpan w:val="2"/>
            <w:tcBorders>
              <w:top w:val="single" w:sz="4" w:space="0" w:color="000000"/>
              <w:left w:val="single" w:sz="4" w:space="0" w:color="000000"/>
              <w:bottom w:val="single" w:sz="4" w:space="0" w:color="000000"/>
              <w:right w:val="single" w:sz="4" w:space="0" w:color="000000"/>
            </w:tcBorders>
            <w:vAlign w:val="center"/>
          </w:tcPr>
          <w:p w14:paraId="3142A4F9" w14:textId="77777777" w:rsidR="00DF0B37" w:rsidRPr="000102E7" w:rsidRDefault="00DF0B37" w:rsidP="00ED0D64">
            <w:pPr>
              <w:spacing w:line="406" w:lineRule="atLeast"/>
              <w:jc w:val="center"/>
              <w:rPr>
                <w:rFonts w:hAnsi="ＭＳ 明朝" w:cs="Times New Roman"/>
                <w:color w:val="auto"/>
              </w:rPr>
            </w:pPr>
            <w:r w:rsidRPr="000102E7">
              <w:rPr>
                <w:rFonts w:hAnsi="ＭＳ 明朝" w:hint="eastAsia"/>
              </w:rPr>
              <w:t>随　　　　　時</w:t>
            </w:r>
          </w:p>
        </w:tc>
      </w:tr>
      <w:tr w:rsidR="00DF0B37" w:rsidRPr="000102E7" w14:paraId="2E4DDC15" w14:textId="77777777" w:rsidTr="00ED0D64">
        <w:trPr>
          <w:cantSplit/>
          <w:trHeight w:val="408"/>
        </w:trPr>
        <w:tc>
          <w:tcPr>
            <w:tcW w:w="2628" w:type="dxa"/>
            <w:vMerge w:val="restart"/>
            <w:tcBorders>
              <w:top w:val="single" w:sz="4" w:space="0" w:color="000000"/>
              <w:left w:val="single" w:sz="4" w:space="0" w:color="000000"/>
              <w:bottom w:val="nil"/>
              <w:right w:val="single" w:sz="4" w:space="0" w:color="000000"/>
            </w:tcBorders>
            <w:vAlign w:val="center"/>
          </w:tcPr>
          <w:p w14:paraId="26E3B87C" w14:textId="77777777" w:rsidR="00DF0B37" w:rsidRPr="000102E7" w:rsidRDefault="00DF0B37" w:rsidP="00ED0D64">
            <w:pPr>
              <w:spacing w:line="406" w:lineRule="atLeast"/>
              <w:ind w:firstLineChars="100" w:firstLine="244"/>
              <w:rPr>
                <w:rFonts w:hAnsi="ＭＳ 明朝" w:cs="Times New Roman"/>
                <w:color w:val="auto"/>
              </w:rPr>
            </w:pPr>
            <w:r w:rsidRPr="000102E7">
              <w:rPr>
                <w:rFonts w:hAnsi="ＭＳ 明朝" w:hint="eastAsia"/>
              </w:rPr>
              <w:t>建築物等自主点検</w:t>
            </w:r>
          </w:p>
        </w:tc>
        <w:tc>
          <w:tcPr>
            <w:tcW w:w="2551" w:type="dxa"/>
            <w:tcBorders>
              <w:top w:val="single" w:sz="4" w:space="0" w:color="000000"/>
              <w:left w:val="single" w:sz="4" w:space="0" w:color="000000"/>
              <w:bottom w:val="nil"/>
              <w:right w:val="single" w:sz="4" w:space="0" w:color="000000"/>
            </w:tcBorders>
            <w:vAlign w:val="center"/>
          </w:tcPr>
          <w:p w14:paraId="09293D4C" w14:textId="77777777" w:rsidR="00DF0B37" w:rsidRPr="000102E7" w:rsidRDefault="00DF0B37" w:rsidP="00ED0D64">
            <w:pPr>
              <w:spacing w:line="406" w:lineRule="atLeast"/>
              <w:jc w:val="distribute"/>
              <w:rPr>
                <w:rFonts w:hAnsi="ＭＳ 明朝" w:cs="Times New Roman"/>
                <w:color w:val="auto"/>
              </w:rPr>
            </w:pPr>
            <w:r w:rsidRPr="000102E7">
              <w:rPr>
                <w:rFonts w:hAnsi="ＭＳ 明朝" w:hint="eastAsia"/>
                <w:color w:val="auto"/>
              </w:rPr>
              <w:t>建築物等</w:t>
            </w:r>
          </w:p>
        </w:tc>
        <w:tc>
          <w:tcPr>
            <w:tcW w:w="2268" w:type="dxa"/>
            <w:vMerge w:val="restart"/>
            <w:tcBorders>
              <w:top w:val="single" w:sz="4" w:space="0" w:color="000000"/>
              <w:left w:val="single" w:sz="4" w:space="0" w:color="000000"/>
              <w:bottom w:val="nil"/>
              <w:right w:val="single" w:sz="4" w:space="0" w:color="000000"/>
            </w:tcBorders>
            <w:vAlign w:val="center"/>
          </w:tcPr>
          <w:p w14:paraId="0E2154B2" w14:textId="77777777" w:rsidR="00DF0B37" w:rsidRPr="000102E7" w:rsidRDefault="00DF0B37" w:rsidP="00ED0D64">
            <w:pPr>
              <w:spacing w:line="406" w:lineRule="atLeast"/>
              <w:jc w:val="right"/>
              <w:rPr>
                <w:rFonts w:hAnsi="ＭＳ 明朝" w:cs="Times New Roman"/>
                <w:color w:val="auto"/>
              </w:rPr>
            </w:pPr>
            <w:r w:rsidRPr="000102E7">
              <w:rPr>
                <w:rFonts w:hAnsi="ＭＳ 明朝" w:hint="eastAsia"/>
              </w:rPr>
              <w:t>月</w:t>
            </w:r>
          </w:p>
        </w:tc>
        <w:tc>
          <w:tcPr>
            <w:tcW w:w="1990" w:type="dxa"/>
            <w:vMerge w:val="restart"/>
            <w:tcBorders>
              <w:top w:val="single" w:sz="4" w:space="0" w:color="000000"/>
              <w:left w:val="single" w:sz="4" w:space="0" w:color="000000"/>
              <w:bottom w:val="nil"/>
              <w:right w:val="single" w:sz="4" w:space="0" w:color="000000"/>
            </w:tcBorders>
            <w:vAlign w:val="center"/>
          </w:tcPr>
          <w:p w14:paraId="2FBADA1A" w14:textId="77777777" w:rsidR="00DF0B37" w:rsidRPr="000102E7" w:rsidRDefault="00DF0B37" w:rsidP="00ED0D64">
            <w:pPr>
              <w:spacing w:line="406" w:lineRule="atLeast"/>
              <w:jc w:val="right"/>
              <w:rPr>
                <w:rFonts w:hAnsi="ＭＳ 明朝" w:cs="Times New Roman"/>
                <w:color w:val="auto"/>
              </w:rPr>
            </w:pPr>
            <w:r w:rsidRPr="000102E7">
              <w:rPr>
                <w:rFonts w:hAnsi="ＭＳ 明朝" w:hint="eastAsia"/>
              </w:rPr>
              <w:t>月</w:t>
            </w:r>
          </w:p>
        </w:tc>
      </w:tr>
      <w:tr w:rsidR="00DF0B37" w:rsidRPr="000102E7" w14:paraId="54D4CED8" w14:textId="77777777" w:rsidTr="00ED0D64">
        <w:trPr>
          <w:cantSplit/>
          <w:trHeight w:val="396"/>
        </w:trPr>
        <w:tc>
          <w:tcPr>
            <w:tcW w:w="2628" w:type="dxa"/>
            <w:vMerge/>
            <w:tcBorders>
              <w:top w:val="nil"/>
              <w:left w:val="single" w:sz="4" w:space="0" w:color="000000"/>
              <w:bottom w:val="nil"/>
              <w:right w:val="single" w:sz="4" w:space="0" w:color="000000"/>
            </w:tcBorders>
            <w:vAlign w:val="center"/>
          </w:tcPr>
          <w:p w14:paraId="7C00D3CA" w14:textId="77777777" w:rsidR="00DF0B37" w:rsidRPr="000102E7" w:rsidRDefault="00DF0B37" w:rsidP="00ED0D64">
            <w:pPr>
              <w:jc w:val="distribute"/>
              <w:textAlignment w:val="auto"/>
              <w:rPr>
                <w:rFonts w:hAnsi="ＭＳ 明朝" w:cs="Times New Roman"/>
                <w:color w:val="auto"/>
              </w:rPr>
            </w:pPr>
          </w:p>
        </w:tc>
        <w:tc>
          <w:tcPr>
            <w:tcW w:w="2551" w:type="dxa"/>
            <w:tcBorders>
              <w:top w:val="single" w:sz="4" w:space="0" w:color="000000"/>
              <w:left w:val="single" w:sz="4" w:space="0" w:color="000000"/>
              <w:bottom w:val="nil"/>
              <w:right w:val="single" w:sz="4" w:space="0" w:color="000000"/>
            </w:tcBorders>
            <w:vAlign w:val="center"/>
          </w:tcPr>
          <w:p w14:paraId="46C9D522" w14:textId="77777777" w:rsidR="00DF0B37" w:rsidRPr="000102E7" w:rsidRDefault="00DF0B37" w:rsidP="00ED0D64">
            <w:pPr>
              <w:spacing w:line="406" w:lineRule="atLeast"/>
              <w:jc w:val="distribute"/>
              <w:rPr>
                <w:rFonts w:hAnsi="ＭＳ 明朝" w:cs="Times New Roman"/>
                <w:color w:val="auto"/>
              </w:rPr>
            </w:pPr>
            <w:r w:rsidRPr="000102E7">
              <w:rPr>
                <w:rFonts w:hAnsi="ＭＳ 明朝" w:hint="eastAsia"/>
              </w:rPr>
              <w:t>火気使用設備器具</w:t>
            </w:r>
          </w:p>
        </w:tc>
        <w:tc>
          <w:tcPr>
            <w:tcW w:w="2268" w:type="dxa"/>
            <w:vMerge/>
            <w:tcBorders>
              <w:top w:val="nil"/>
              <w:left w:val="single" w:sz="4" w:space="0" w:color="000000"/>
              <w:bottom w:val="nil"/>
              <w:right w:val="single" w:sz="4" w:space="0" w:color="000000"/>
            </w:tcBorders>
          </w:tcPr>
          <w:p w14:paraId="480250CB" w14:textId="77777777" w:rsidR="00DF0B37" w:rsidRPr="000102E7" w:rsidRDefault="00DF0B37" w:rsidP="00ED0D64">
            <w:pPr>
              <w:jc w:val="right"/>
              <w:textAlignment w:val="auto"/>
              <w:rPr>
                <w:rFonts w:hAnsi="ＭＳ 明朝" w:cs="Times New Roman"/>
                <w:color w:val="auto"/>
              </w:rPr>
            </w:pPr>
          </w:p>
        </w:tc>
        <w:tc>
          <w:tcPr>
            <w:tcW w:w="1990" w:type="dxa"/>
            <w:vMerge/>
            <w:tcBorders>
              <w:top w:val="nil"/>
              <w:left w:val="single" w:sz="4" w:space="0" w:color="000000"/>
              <w:bottom w:val="nil"/>
              <w:right w:val="single" w:sz="4" w:space="0" w:color="000000"/>
            </w:tcBorders>
          </w:tcPr>
          <w:p w14:paraId="1BE2549D" w14:textId="77777777" w:rsidR="00DF0B37" w:rsidRPr="000102E7" w:rsidRDefault="00DF0B37" w:rsidP="00ED0D64">
            <w:pPr>
              <w:jc w:val="right"/>
              <w:textAlignment w:val="auto"/>
              <w:rPr>
                <w:rFonts w:hAnsi="ＭＳ 明朝" w:cs="Times New Roman"/>
                <w:color w:val="auto"/>
              </w:rPr>
            </w:pPr>
          </w:p>
        </w:tc>
      </w:tr>
      <w:tr w:rsidR="00DF0B37" w:rsidRPr="000102E7" w14:paraId="0CC9FA30" w14:textId="77777777" w:rsidTr="00ED0D64">
        <w:trPr>
          <w:cantSplit/>
          <w:trHeight w:val="402"/>
        </w:trPr>
        <w:tc>
          <w:tcPr>
            <w:tcW w:w="2628" w:type="dxa"/>
            <w:vMerge/>
            <w:tcBorders>
              <w:top w:val="nil"/>
              <w:left w:val="single" w:sz="4" w:space="0" w:color="000000"/>
              <w:bottom w:val="nil"/>
              <w:right w:val="single" w:sz="4" w:space="0" w:color="000000"/>
            </w:tcBorders>
            <w:vAlign w:val="center"/>
          </w:tcPr>
          <w:p w14:paraId="03101D13" w14:textId="77777777" w:rsidR="00DF0B37" w:rsidRPr="000102E7" w:rsidRDefault="00DF0B37" w:rsidP="00ED0D64">
            <w:pPr>
              <w:jc w:val="distribute"/>
              <w:textAlignment w:val="auto"/>
              <w:rPr>
                <w:rFonts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C3804E5" w14:textId="77777777" w:rsidR="00DF0B37" w:rsidRPr="000102E7" w:rsidRDefault="00DF0B37" w:rsidP="00ED0D64">
            <w:pPr>
              <w:spacing w:line="406" w:lineRule="atLeast"/>
              <w:jc w:val="distribute"/>
              <w:rPr>
                <w:rFonts w:hAnsi="ＭＳ 明朝" w:cs="Times New Roman"/>
                <w:color w:val="auto"/>
              </w:rPr>
            </w:pPr>
            <w:r w:rsidRPr="000102E7">
              <w:rPr>
                <w:rFonts w:hAnsi="ＭＳ 明朝" w:hint="eastAsia"/>
              </w:rPr>
              <w:t>機械電気設備</w:t>
            </w:r>
          </w:p>
        </w:tc>
        <w:tc>
          <w:tcPr>
            <w:tcW w:w="2268" w:type="dxa"/>
            <w:vMerge/>
            <w:tcBorders>
              <w:top w:val="nil"/>
              <w:left w:val="single" w:sz="4" w:space="0" w:color="000000"/>
              <w:bottom w:val="nil"/>
              <w:right w:val="single" w:sz="4" w:space="0" w:color="000000"/>
            </w:tcBorders>
          </w:tcPr>
          <w:p w14:paraId="2C20985E" w14:textId="77777777" w:rsidR="00DF0B37" w:rsidRPr="000102E7" w:rsidRDefault="00DF0B37" w:rsidP="00ED0D64">
            <w:pPr>
              <w:jc w:val="right"/>
              <w:textAlignment w:val="auto"/>
              <w:rPr>
                <w:rFonts w:hAnsi="ＭＳ 明朝" w:cs="Times New Roman"/>
                <w:color w:val="auto"/>
              </w:rPr>
            </w:pPr>
          </w:p>
        </w:tc>
        <w:tc>
          <w:tcPr>
            <w:tcW w:w="1990" w:type="dxa"/>
            <w:vMerge/>
            <w:tcBorders>
              <w:top w:val="nil"/>
              <w:left w:val="single" w:sz="4" w:space="0" w:color="000000"/>
              <w:bottom w:val="nil"/>
              <w:right w:val="single" w:sz="4" w:space="0" w:color="000000"/>
            </w:tcBorders>
          </w:tcPr>
          <w:p w14:paraId="79820A16" w14:textId="77777777" w:rsidR="00DF0B37" w:rsidRPr="000102E7" w:rsidRDefault="00DF0B37" w:rsidP="00ED0D64">
            <w:pPr>
              <w:jc w:val="right"/>
              <w:textAlignment w:val="auto"/>
              <w:rPr>
                <w:rFonts w:hAnsi="ＭＳ 明朝" w:cs="Times New Roman"/>
                <w:color w:val="auto"/>
              </w:rPr>
            </w:pPr>
          </w:p>
        </w:tc>
      </w:tr>
      <w:tr w:rsidR="00DF0B37" w:rsidRPr="000102E7" w14:paraId="5DC0D9B1" w14:textId="77777777" w:rsidTr="00ED0D64">
        <w:trPr>
          <w:cantSplit/>
          <w:trHeight w:val="408"/>
        </w:trPr>
        <w:tc>
          <w:tcPr>
            <w:tcW w:w="2628" w:type="dxa"/>
            <w:vMerge/>
            <w:tcBorders>
              <w:top w:val="nil"/>
              <w:left w:val="single" w:sz="4" w:space="0" w:color="000000"/>
              <w:bottom w:val="single" w:sz="4" w:space="0" w:color="000000"/>
              <w:right w:val="single" w:sz="4" w:space="0" w:color="000000"/>
            </w:tcBorders>
            <w:vAlign w:val="center"/>
          </w:tcPr>
          <w:p w14:paraId="3B8FB138" w14:textId="77777777" w:rsidR="00DF0B37" w:rsidRPr="000102E7" w:rsidRDefault="00DF0B37" w:rsidP="00ED0D64">
            <w:pPr>
              <w:jc w:val="distribute"/>
              <w:textAlignment w:val="auto"/>
              <w:rPr>
                <w:rFonts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28E8A83" w14:textId="77777777" w:rsidR="00DF0B37" w:rsidRPr="000102E7" w:rsidRDefault="00DF0B37" w:rsidP="00ED0D64">
            <w:pPr>
              <w:spacing w:line="406" w:lineRule="atLeast"/>
              <w:jc w:val="distribute"/>
              <w:rPr>
                <w:rFonts w:hAnsi="ＭＳ 明朝" w:cs="Times New Roman"/>
                <w:color w:val="auto"/>
              </w:rPr>
            </w:pPr>
            <w:r w:rsidRPr="000102E7">
              <w:rPr>
                <w:rFonts w:hAnsi="ＭＳ 明朝" w:hint="eastAsia"/>
              </w:rPr>
              <w:t>危険物施設等</w:t>
            </w:r>
          </w:p>
        </w:tc>
        <w:tc>
          <w:tcPr>
            <w:tcW w:w="2268" w:type="dxa"/>
            <w:vMerge/>
            <w:tcBorders>
              <w:top w:val="nil"/>
              <w:left w:val="single" w:sz="4" w:space="0" w:color="000000"/>
              <w:bottom w:val="single" w:sz="4" w:space="0" w:color="000000"/>
              <w:right w:val="single" w:sz="4" w:space="0" w:color="000000"/>
            </w:tcBorders>
          </w:tcPr>
          <w:p w14:paraId="01647CEA" w14:textId="77777777" w:rsidR="00DF0B37" w:rsidRPr="000102E7" w:rsidRDefault="00DF0B37" w:rsidP="00ED0D64">
            <w:pPr>
              <w:jc w:val="right"/>
              <w:textAlignment w:val="auto"/>
              <w:rPr>
                <w:rFonts w:hAnsi="ＭＳ 明朝" w:cs="Times New Roman"/>
                <w:color w:val="auto"/>
              </w:rPr>
            </w:pPr>
          </w:p>
        </w:tc>
        <w:tc>
          <w:tcPr>
            <w:tcW w:w="1990" w:type="dxa"/>
            <w:vMerge/>
            <w:tcBorders>
              <w:top w:val="nil"/>
              <w:left w:val="single" w:sz="4" w:space="0" w:color="000000"/>
              <w:bottom w:val="single" w:sz="4" w:space="0" w:color="000000"/>
              <w:right w:val="single" w:sz="4" w:space="0" w:color="000000"/>
            </w:tcBorders>
          </w:tcPr>
          <w:p w14:paraId="0718CEC4" w14:textId="77777777" w:rsidR="00DF0B37" w:rsidRPr="000102E7" w:rsidRDefault="00DF0B37" w:rsidP="00ED0D64">
            <w:pPr>
              <w:jc w:val="right"/>
              <w:textAlignment w:val="auto"/>
              <w:rPr>
                <w:rFonts w:hAnsi="ＭＳ 明朝" w:cs="Times New Roman"/>
                <w:color w:val="auto"/>
              </w:rPr>
            </w:pPr>
          </w:p>
        </w:tc>
      </w:tr>
      <w:tr w:rsidR="00DF0B37" w:rsidRPr="000102E7" w14:paraId="5AA6E722" w14:textId="77777777" w:rsidTr="00ED0D64">
        <w:trPr>
          <w:trHeight w:val="722"/>
        </w:trPr>
        <w:tc>
          <w:tcPr>
            <w:tcW w:w="5179" w:type="dxa"/>
            <w:gridSpan w:val="2"/>
            <w:tcBorders>
              <w:top w:val="single" w:sz="4" w:space="0" w:color="000000"/>
              <w:left w:val="single" w:sz="4" w:space="0" w:color="000000"/>
              <w:bottom w:val="single" w:sz="4" w:space="0" w:color="000000"/>
              <w:right w:val="single" w:sz="4" w:space="0" w:color="000000"/>
            </w:tcBorders>
            <w:vAlign w:val="center"/>
          </w:tcPr>
          <w:p w14:paraId="4A6C5240" w14:textId="77777777" w:rsidR="00DF0B37" w:rsidRPr="000102E7" w:rsidRDefault="00DF0B37" w:rsidP="00ED0D64">
            <w:pPr>
              <w:spacing w:line="406" w:lineRule="atLeast"/>
              <w:ind w:firstLineChars="100" w:firstLine="244"/>
              <w:rPr>
                <w:rFonts w:hAnsi="ＭＳ 明朝" w:cs="Times New Roman"/>
                <w:spacing w:val="12"/>
              </w:rPr>
            </w:pPr>
            <w:r w:rsidRPr="000102E7">
              <w:rPr>
                <w:rFonts w:hAnsi="ＭＳ 明朝" w:hint="eastAsia"/>
              </w:rPr>
              <w:t>消防用設備等自主点検</w:t>
            </w:r>
          </w:p>
        </w:tc>
        <w:tc>
          <w:tcPr>
            <w:tcW w:w="2268" w:type="dxa"/>
            <w:tcBorders>
              <w:top w:val="single" w:sz="4" w:space="0" w:color="000000"/>
              <w:left w:val="single" w:sz="4" w:space="0" w:color="000000"/>
              <w:bottom w:val="single" w:sz="4" w:space="0" w:color="000000"/>
              <w:right w:val="single" w:sz="4" w:space="0" w:color="000000"/>
            </w:tcBorders>
            <w:vAlign w:val="center"/>
          </w:tcPr>
          <w:p w14:paraId="389C3578" w14:textId="77777777" w:rsidR="00DF0B37" w:rsidRPr="000102E7" w:rsidRDefault="00DF0B37" w:rsidP="00ED0D64">
            <w:pPr>
              <w:spacing w:line="406" w:lineRule="atLeast"/>
              <w:jc w:val="right"/>
              <w:rPr>
                <w:rFonts w:hAnsi="ＭＳ 明朝" w:cs="Times New Roman"/>
                <w:color w:val="auto"/>
              </w:rPr>
            </w:pPr>
            <w:r w:rsidRPr="000102E7">
              <w:rPr>
                <w:rFonts w:hAnsi="ＭＳ 明朝" w:hint="eastAsia"/>
              </w:rPr>
              <w:t>月</w:t>
            </w:r>
          </w:p>
        </w:tc>
        <w:tc>
          <w:tcPr>
            <w:tcW w:w="1990" w:type="dxa"/>
            <w:tcBorders>
              <w:top w:val="single" w:sz="4" w:space="0" w:color="000000"/>
              <w:left w:val="single" w:sz="4" w:space="0" w:color="000000"/>
              <w:bottom w:val="single" w:sz="4" w:space="0" w:color="000000"/>
              <w:right w:val="single" w:sz="4" w:space="0" w:color="000000"/>
            </w:tcBorders>
            <w:vAlign w:val="center"/>
          </w:tcPr>
          <w:p w14:paraId="5BBC1CBA" w14:textId="77777777" w:rsidR="00DF0B37" w:rsidRPr="000102E7" w:rsidRDefault="00DF0B37" w:rsidP="00ED0D64">
            <w:pPr>
              <w:spacing w:line="406" w:lineRule="atLeast"/>
              <w:jc w:val="right"/>
              <w:rPr>
                <w:rFonts w:hAnsi="ＭＳ 明朝" w:cs="Times New Roman"/>
                <w:color w:val="auto"/>
              </w:rPr>
            </w:pPr>
            <w:r w:rsidRPr="000102E7">
              <w:rPr>
                <w:rFonts w:hAnsi="ＭＳ 明朝" w:hint="eastAsia"/>
              </w:rPr>
              <w:t>月</w:t>
            </w:r>
          </w:p>
        </w:tc>
      </w:tr>
    </w:tbl>
    <w:p w14:paraId="58E7B4CD" w14:textId="77777777" w:rsidR="00DF0B37" w:rsidRPr="000102E7" w:rsidRDefault="00DF0B37" w:rsidP="00DF0B37">
      <w:pPr>
        <w:rPr>
          <w:rFonts w:hAnsi="ＭＳ 明朝" w:cs="Times New Roman"/>
          <w:spacing w:val="12"/>
        </w:rPr>
      </w:pPr>
    </w:p>
    <w:p w14:paraId="4C0FF350" w14:textId="7AC323B4" w:rsidR="00DF0B37" w:rsidRPr="000102E7" w:rsidRDefault="00417B48" w:rsidP="00DF0B37">
      <w:pPr>
        <w:rPr>
          <w:rFonts w:hAnsi="ＭＳ 明朝" w:cs="Times New Roman"/>
          <w:b/>
          <w:bCs/>
          <w:spacing w:val="12"/>
        </w:rPr>
      </w:pPr>
      <w:r>
        <w:rPr>
          <w:noProof/>
        </w:rPr>
        <w:lastRenderedPageBreak/>
        <mc:AlternateContent>
          <mc:Choice Requires="wps">
            <w:drawing>
              <wp:anchor distT="0" distB="0" distL="114300" distR="114300" simplePos="0" relativeHeight="251710464" behindDoc="0" locked="0" layoutInCell="1" allowOverlap="1" wp14:anchorId="7F9AB51A" wp14:editId="3A160B7A">
                <wp:simplePos x="0" y="0"/>
                <wp:positionH relativeFrom="column">
                  <wp:posOffset>3459480</wp:posOffset>
                </wp:positionH>
                <wp:positionV relativeFrom="paragraph">
                  <wp:posOffset>120650</wp:posOffset>
                </wp:positionV>
                <wp:extent cx="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0EA8A" id="Line 11"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9.5pt" to="27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"/>
            </w:pict>
          </mc:Fallback>
        </mc:AlternateContent>
      </w:r>
      <w:r w:rsidR="00DF0B37" w:rsidRPr="000102E7">
        <w:rPr>
          <w:rFonts w:hAnsi="ＭＳ 明朝" w:cs="ＭＳ ゴシック" w:hint="eastAsia"/>
        </w:rPr>
        <w:t xml:space="preserve">　</w:t>
      </w:r>
      <w:r w:rsidR="00DF0B37" w:rsidRPr="000102E7">
        <w:rPr>
          <w:rFonts w:hAnsi="ＭＳ 明朝" w:cs="ＭＳ ゴシック" w:hint="eastAsia"/>
          <w:b/>
          <w:bCs/>
        </w:rPr>
        <w:t>（消防用設備等の法定点検）</w:t>
      </w:r>
    </w:p>
    <w:p w14:paraId="4F46D3D8" w14:textId="5998832F" w:rsidR="00626794" w:rsidRPr="000102E7" w:rsidRDefault="00DF0B37" w:rsidP="00626794">
      <w:pPr>
        <w:ind w:left="244" w:rightChars="42" w:right="102" w:hangingChars="100" w:hanging="244"/>
        <w:rPr>
          <w:rFonts w:hAnsi="ＭＳ 明朝"/>
        </w:rPr>
      </w:pPr>
      <w:r w:rsidRPr="00F97625">
        <w:rPr>
          <w:rFonts w:ascii="HGPｺﾞｼｯｸE" w:eastAsia="HGPｺﾞｼｯｸE" w:hAnsi="HGPｺﾞｼｯｸE" w:hint="eastAsia"/>
        </w:rPr>
        <w:t>第７条</w:t>
      </w:r>
      <w:r w:rsidRPr="000102E7">
        <w:rPr>
          <w:rFonts w:hAnsi="ＭＳ 明朝" w:hint="eastAsia"/>
        </w:rPr>
        <w:t xml:space="preserve">　消防用設備等の維持管理を図るために、消防法第</w:t>
      </w:r>
      <w:r w:rsidRPr="000102E7">
        <w:rPr>
          <w:rFonts w:hAnsi="ＭＳ 明朝"/>
        </w:rPr>
        <w:t>17</w:t>
      </w:r>
      <w:r w:rsidRPr="000102E7">
        <w:rPr>
          <w:rFonts w:hAnsi="ＭＳ 明朝" w:hint="eastAsia"/>
        </w:rPr>
        <w:t>条の３の３に基づき、消防用設備等の法定点検を次の区分により実施する。</w:t>
      </w:r>
    </w:p>
    <w:tbl>
      <w:tblPr>
        <w:tblpPr w:leftFromText="142" w:rightFromText="142" w:vertAnchor="text" w:horzAnchor="margin" w:tblpXSpec="center" w:tblpY="69"/>
        <w:tblOverlap w:val="neve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835"/>
      </w:tblGrid>
      <w:tr w:rsidR="00DF0B37" w:rsidRPr="000102E7" w14:paraId="0E54EF41" w14:textId="77777777" w:rsidTr="00ED0D64">
        <w:trPr>
          <w:cantSplit/>
          <w:trHeight w:val="169"/>
        </w:trPr>
        <w:tc>
          <w:tcPr>
            <w:tcW w:w="2977" w:type="dxa"/>
            <w:vMerge w:val="restart"/>
            <w:tcBorders>
              <w:top w:val="single" w:sz="4" w:space="0" w:color="000000"/>
              <w:left w:val="single" w:sz="4" w:space="0" w:color="000000"/>
              <w:right w:val="single" w:sz="4" w:space="0" w:color="000000"/>
            </w:tcBorders>
            <w:vAlign w:val="center"/>
          </w:tcPr>
          <w:p w14:paraId="71E5760F" w14:textId="77777777" w:rsidR="00DF0B37" w:rsidRPr="000102E7" w:rsidRDefault="00DF0B37" w:rsidP="00ED0D64">
            <w:pPr>
              <w:spacing w:line="406" w:lineRule="atLeast"/>
              <w:jc w:val="center"/>
              <w:rPr>
                <w:rFonts w:hAnsi="ＭＳ 明朝" w:cs="Times New Roman"/>
                <w:color w:val="auto"/>
              </w:rPr>
            </w:pPr>
            <w:r w:rsidRPr="000102E7">
              <w:rPr>
                <w:rFonts w:hAnsi="ＭＳ 明朝" w:hint="eastAsia"/>
              </w:rPr>
              <w:t>機器点検</w:t>
            </w:r>
          </w:p>
        </w:tc>
        <w:tc>
          <w:tcPr>
            <w:tcW w:w="2835" w:type="dxa"/>
            <w:tcBorders>
              <w:top w:val="single" w:sz="4" w:space="0" w:color="000000"/>
              <w:left w:val="single" w:sz="4" w:space="0" w:color="000000"/>
              <w:bottom w:val="single" w:sz="4" w:space="0" w:color="000000"/>
              <w:right w:val="single" w:sz="4" w:space="0" w:color="000000"/>
            </w:tcBorders>
            <w:vAlign w:val="center"/>
          </w:tcPr>
          <w:p w14:paraId="0AEF030E" w14:textId="77777777" w:rsidR="00DF0B37" w:rsidRPr="000102E7" w:rsidRDefault="00DF0B37" w:rsidP="00ED0D64">
            <w:pPr>
              <w:spacing w:line="406" w:lineRule="atLeast"/>
              <w:jc w:val="center"/>
              <w:rPr>
                <w:rFonts w:hAnsi="ＭＳ 明朝" w:cs="Times New Roman"/>
                <w:color w:val="auto"/>
              </w:rPr>
            </w:pPr>
            <w:r w:rsidRPr="000102E7">
              <w:rPr>
                <w:rFonts w:hAnsi="ＭＳ 明朝" w:hint="eastAsia"/>
              </w:rPr>
              <w:t>機器点検</w:t>
            </w:r>
          </w:p>
        </w:tc>
      </w:tr>
      <w:tr w:rsidR="00DF0B37" w:rsidRPr="000102E7" w14:paraId="41CF0D1F" w14:textId="77777777" w:rsidTr="00ED0D64">
        <w:trPr>
          <w:cantSplit/>
          <w:trHeight w:val="169"/>
        </w:trPr>
        <w:tc>
          <w:tcPr>
            <w:tcW w:w="2977" w:type="dxa"/>
            <w:vMerge/>
            <w:tcBorders>
              <w:left w:val="single" w:sz="4" w:space="0" w:color="000000"/>
              <w:bottom w:val="single" w:sz="4" w:space="0" w:color="000000"/>
              <w:right w:val="single" w:sz="4" w:space="0" w:color="000000"/>
            </w:tcBorders>
            <w:vAlign w:val="center"/>
          </w:tcPr>
          <w:p w14:paraId="6B6B48CF" w14:textId="77777777" w:rsidR="00DF0B37" w:rsidRPr="000102E7" w:rsidRDefault="00DF0B37" w:rsidP="00ED0D64">
            <w:pPr>
              <w:spacing w:line="406" w:lineRule="atLeast"/>
              <w:jc w:val="center"/>
              <w:rPr>
                <w:rFonts w:hAnsi="ＭＳ 明朝"/>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DD50FE2" w14:textId="77777777" w:rsidR="00DF0B37" w:rsidRPr="000102E7" w:rsidRDefault="00DF0B37" w:rsidP="00ED0D64">
            <w:pPr>
              <w:spacing w:line="406" w:lineRule="atLeast"/>
              <w:jc w:val="center"/>
              <w:rPr>
                <w:rFonts w:hAnsi="ＭＳ 明朝"/>
              </w:rPr>
            </w:pPr>
            <w:r w:rsidRPr="00034507">
              <w:rPr>
                <w:rFonts w:hAnsi="ＭＳ 明朝" w:hint="eastAsia"/>
              </w:rPr>
              <w:t>総合点検</w:t>
            </w:r>
          </w:p>
        </w:tc>
      </w:tr>
      <w:tr w:rsidR="00DF0B37" w:rsidRPr="000102E7" w14:paraId="08C3A99C" w14:textId="77777777" w:rsidTr="00ED0D64">
        <w:trPr>
          <w:cantSplit/>
          <w:trHeight w:val="560"/>
        </w:trPr>
        <w:tc>
          <w:tcPr>
            <w:tcW w:w="2977" w:type="dxa"/>
            <w:tcBorders>
              <w:top w:val="single" w:sz="4" w:space="0" w:color="000000"/>
              <w:left w:val="single" w:sz="4" w:space="0" w:color="000000"/>
              <w:bottom w:val="single" w:sz="4" w:space="0" w:color="000000"/>
              <w:right w:val="single" w:sz="4" w:space="0" w:color="000000"/>
            </w:tcBorders>
            <w:vAlign w:val="center"/>
          </w:tcPr>
          <w:p w14:paraId="3F3724B2" w14:textId="77777777" w:rsidR="00DF0B37" w:rsidRPr="000102E7" w:rsidRDefault="00DF0B37" w:rsidP="00ED0D64">
            <w:pPr>
              <w:spacing w:line="406" w:lineRule="atLeast"/>
              <w:rPr>
                <w:rFonts w:hAnsi="ＭＳ 明朝" w:cs="Times New Roman"/>
                <w:color w:val="auto"/>
              </w:rPr>
            </w:pPr>
            <w:r w:rsidRPr="000102E7">
              <w:rPr>
                <w:rFonts w:hAnsi="ＭＳ 明朝"/>
              </w:rPr>
              <w:t xml:space="preserve"> </w:t>
            </w:r>
            <w:r w:rsidRPr="000102E7">
              <w:rPr>
                <w:rFonts w:hAnsi="ＭＳ 明朝" w:hint="eastAsia"/>
              </w:rPr>
              <w:t xml:space="preserve">　　　　　　　</w:t>
            </w:r>
            <w:r w:rsidRPr="000102E7">
              <w:rPr>
                <w:rFonts w:hAnsi="ＭＳ 明朝"/>
              </w:rPr>
              <w:t xml:space="preserve"> </w:t>
            </w:r>
            <w:r w:rsidRPr="000102E7">
              <w:rPr>
                <w:rFonts w:hAnsi="ＭＳ 明朝" w:hint="eastAsia"/>
              </w:rPr>
              <w:t xml:space="preserve">月　</w:t>
            </w:r>
          </w:p>
        </w:tc>
        <w:tc>
          <w:tcPr>
            <w:tcW w:w="2835" w:type="dxa"/>
            <w:tcBorders>
              <w:top w:val="single" w:sz="4" w:space="0" w:color="000000"/>
              <w:left w:val="single" w:sz="4" w:space="0" w:color="000000"/>
              <w:bottom w:val="single" w:sz="4" w:space="0" w:color="000000"/>
              <w:right w:val="single" w:sz="4" w:space="0" w:color="000000"/>
            </w:tcBorders>
            <w:vAlign w:val="center"/>
          </w:tcPr>
          <w:p w14:paraId="4187909D" w14:textId="77777777" w:rsidR="00DF0B37" w:rsidRPr="000102E7" w:rsidRDefault="00DF0B37" w:rsidP="00ED0D64">
            <w:pPr>
              <w:spacing w:line="406" w:lineRule="atLeast"/>
              <w:rPr>
                <w:rFonts w:hAnsi="ＭＳ 明朝" w:cs="Times New Roman"/>
                <w:color w:val="auto"/>
              </w:rPr>
            </w:pPr>
            <w:r w:rsidRPr="000102E7">
              <w:rPr>
                <w:rFonts w:hAnsi="ＭＳ 明朝" w:hint="eastAsia"/>
              </w:rPr>
              <w:t xml:space="preserve">　　　　　　　　月　</w:t>
            </w:r>
          </w:p>
        </w:tc>
      </w:tr>
    </w:tbl>
    <w:p w14:paraId="554E7F97" w14:textId="77777777" w:rsidR="00DF0B37" w:rsidRPr="000102E7" w:rsidRDefault="00DF0B37" w:rsidP="00DF0B37">
      <w:pPr>
        <w:ind w:left="244" w:hangingChars="100" w:hanging="244"/>
        <w:rPr>
          <w:rFonts w:hAnsi="ＭＳ 明朝"/>
        </w:rPr>
      </w:pPr>
    </w:p>
    <w:p w14:paraId="3F81AD5B" w14:textId="77777777" w:rsidR="00DF0B37" w:rsidRDefault="00DF0B37" w:rsidP="00DF0B37">
      <w:pPr>
        <w:rPr>
          <w:rFonts w:hAnsi="ＭＳ 明朝" w:cs="ＭＳ ゴシック"/>
        </w:rPr>
      </w:pPr>
    </w:p>
    <w:p w14:paraId="6CE44C4E" w14:textId="77777777" w:rsidR="00DF0B37" w:rsidRDefault="00DF0B37" w:rsidP="00DF0B37">
      <w:pPr>
        <w:rPr>
          <w:rFonts w:hAnsi="ＭＳ 明朝" w:cs="ＭＳ ゴシック"/>
        </w:rPr>
      </w:pPr>
    </w:p>
    <w:p w14:paraId="0D503AC9" w14:textId="77777777" w:rsidR="00DF0B37" w:rsidRPr="00105246" w:rsidRDefault="00DF0B37" w:rsidP="00DF0B37">
      <w:pPr>
        <w:rPr>
          <w:rFonts w:hAnsi="ＭＳ 明朝" w:cs="ＭＳ ゴシック"/>
        </w:rPr>
      </w:pPr>
    </w:p>
    <w:p w14:paraId="59EBDA9A" w14:textId="77777777" w:rsidR="00DF0B37" w:rsidRPr="000102E7" w:rsidRDefault="00DF0B37" w:rsidP="00DF0B37">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（点検検査の記録及び報告）</w:t>
      </w:r>
    </w:p>
    <w:p w14:paraId="482E3EE1" w14:textId="77777777" w:rsidR="00DF0B37" w:rsidRPr="00715195" w:rsidRDefault="00DF0B37" w:rsidP="00DF0B37">
      <w:pPr>
        <w:ind w:left="244" w:rightChars="42" w:right="102" w:hangingChars="100" w:hanging="244"/>
        <w:rPr>
          <w:rFonts w:hAnsi="ＭＳ 明朝" w:cs="Times New Roman"/>
          <w:spacing w:val="12"/>
        </w:rPr>
      </w:pPr>
      <w:r w:rsidRPr="00F97625">
        <w:rPr>
          <w:rFonts w:ascii="HGPｺﾞｼｯｸE" w:eastAsia="HGPｺﾞｼｯｸE" w:hAnsi="HGPｺﾞｼｯｸE" w:hint="eastAsia"/>
        </w:rPr>
        <w:t>第８条</w:t>
      </w:r>
      <w:r w:rsidRPr="000102E7">
        <w:rPr>
          <w:rFonts w:hAnsi="ＭＳ 明朝" w:hint="eastAsia"/>
        </w:rPr>
        <w:t xml:space="preserve">　点検、検査の結果は、その都度防火管理台帳に記録するとともに、消防用設備等の法定点検の結果については、</w:t>
      </w:r>
      <w:r w:rsidRPr="00421B80">
        <w:rPr>
          <w:rFonts w:hAnsi="ＭＳ 明朝" w:hint="eastAsia"/>
          <w:u w:val="double"/>
        </w:rPr>
        <w:t xml:space="preserve">　　</w:t>
      </w:r>
      <w:r w:rsidRPr="000102E7">
        <w:rPr>
          <w:rFonts w:hAnsi="ＭＳ 明朝" w:hint="eastAsia"/>
        </w:rPr>
        <w:t>年に１回消防長に報告しなければならない。</w:t>
      </w:r>
    </w:p>
    <w:p w14:paraId="312F1E06" w14:textId="77777777" w:rsidR="00DF0B37" w:rsidRPr="000102E7" w:rsidRDefault="00DF0B37" w:rsidP="00DF0B37">
      <w:pPr>
        <w:rPr>
          <w:rFonts w:hAnsi="ＭＳ 明朝" w:cs="ＭＳ ゴシック"/>
        </w:rPr>
      </w:pPr>
    </w:p>
    <w:p w14:paraId="779F8F50" w14:textId="77777777" w:rsidR="00DF0B37" w:rsidRPr="000102E7" w:rsidRDefault="00DF0B37" w:rsidP="00DF0B37">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（不備欠陥等の整備）</w:t>
      </w:r>
    </w:p>
    <w:p w14:paraId="3F49E6AD" w14:textId="77777777" w:rsidR="00DF0B37" w:rsidRPr="000102E7" w:rsidRDefault="00DF0B37" w:rsidP="00DF0B37">
      <w:pPr>
        <w:ind w:left="244" w:rightChars="42" w:right="102" w:hangingChars="100" w:hanging="244"/>
        <w:rPr>
          <w:rFonts w:hAnsi="ＭＳ 明朝" w:cs="Times New Roman"/>
          <w:spacing w:val="12"/>
        </w:rPr>
      </w:pPr>
      <w:r w:rsidRPr="00F97625">
        <w:rPr>
          <w:rFonts w:ascii="HGPｺﾞｼｯｸE" w:eastAsia="HGPｺﾞｼｯｸE" w:hAnsi="HGPｺﾞｼｯｸE" w:hint="eastAsia"/>
        </w:rPr>
        <w:t>第９条</w:t>
      </w:r>
      <w:r w:rsidRPr="000102E7">
        <w:rPr>
          <w:rFonts w:hAnsi="ＭＳ 明朝" w:hint="eastAsia"/>
        </w:rPr>
        <w:t xml:space="preserve">　防火管理者は、建築物等及び消防用設備等に不備欠陥箇所があるときは、管理権原者に報告し、改修を図らなければならない。</w:t>
      </w:r>
    </w:p>
    <w:p w14:paraId="11234302" w14:textId="77777777" w:rsidR="00DF0B37" w:rsidRPr="000102E7" w:rsidRDefault="00DF0B37" w:rsidP="00DF0B37">
      <w:pPr>
        <w:rPr>
          <w:rFonts w:hAnsi="ＭＳ 明朝" w:cs="ＭＳ ゴシック"/>
        </w:rPr>
      </w:pPr>
    </w:p>
    <w:p w14:paraId="10CE5422" w14:textId="77777777" w:rsidR="00DF0B37" w:rsidRPr="000102E7" w:rsidRDefault="00DF0B37" w:rsidP="00DF0B37">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（自衛消防隊）</w:t>
      </w:r>
    </w:p>
    <w:p w14:paraId="48BD732F" w14:textId="13F0F828" w:rsidR="00DF0B37" w:rsidRDefault="00DF0B37" w:rsidP="00626794">
      <w:pPr>
        <w:ind w:left="244" w:rightChars="42" w:right="102" w:hangingChars="100" w:hanging="244"/>
        <w:rPr>
          <w:rFonts w:hAnsi="ＭＳ 明朝"/>
        </w:rPr>
      </w:pPr>
      <w:r w:rsidRPr="00F97625">
        <w:rPr>
          <w:rFonts w:ascii="HGPｺﾞｼｯｸE" w:eastAsia="HGPｺﾞｼｯｸE" w:hAnsi="HGPｺﾞｼｯｸE" w:hint="eastAsia"/>
        </w:rPr>
        <w:t>第</w:t>
      </w:r>
      <w:r>
        <w:rPr>
          <w:rFonts w:ascii="HGPｺﾞｼｯｸE" w:eastAsia="HGPｺﾞｼｯｸE" w:hAnsi="HGPｺﾞｼｯｸE"/>
        </w:rPr>
        <w:t>10</w:t>
      </w:r>
      <w:r w:rsidRPr="00F97625">
        <w:rPr>
          <w:rFonts w:ascii="HGPｺﾞｼｯｸE" w:eastAsia="HGPｺﾞｼｯｸE" w:hAnsi="HGPｺﾞｼｯｸE" w:hint="eastAsia"/>
        </w:rPr>
        <w:t>条</w:t>
      </w:r>
      <w:r w:rsidRPr="000102E7">
        <w:rPr>
          <w:rFonts w:hAnsi="ＭＳ 明朝" w:hint="eastAsia"/>
        </w:rPr>
        <w:t xml:space="preserve">　火災その他の災害が発生した場合、被害を最小限にとどめるため、自衛消防隊を置</w:t>
      </w:r>
      <w:r>
        <w:rPr>
          <w:rFonts w:hAnsi="ＭＳ 明朝" w:hint="eastAsia"/>
        </w:rPr>
        <w:t>く。</w:t>
      </w:r>
    </w:p>
    <w:p w14:paraId="26F8B74E" w14:textId="77777777" w:rsidR="00DF0B37" w:rsidRPr="000102E7" w:rsidRDefault="00DF0B37" w:rsidP="00DF0B37">
      <w:pPr>
        <w:ind w:left="244" w:rightChars="42" w:right="102" w:hangingChars="100" w:hanging="244"/>
        <w:rPr>
          <w:rFonts w:hAnsi="ＭＳ 明朝"/>
        </w:rPr>
      </w:pPr>
      <w:r>
        <w:rPr>
          <w:rFonts w:hAnsi="ＭＳ 明朝" w:hint="eastAsia"/>
        </w:rPr>
        <w:t xml:space="preserve">２　</w:t>
      </w:r>
      <w:r w:rsidRPr="000102E7">
        <w:rPr>
          <w:rFonts w:hAnsi="ＭＳ 明朝" w:hint="eastAsia"/>
        </w:rPr>
        <w:t>自衛消防隊の組織及び任務分担は、次のとおりとする。</w:t>
      </w:r>
    </w:p>
    <w:p w14:paraId="2E9CEE06" w14:textId="77777777" w:rsidR="00DF0B37" w:rsidRDefault="00DF0B37" w:rsidP="00DF0B37">
      <w:pPr>
        <w:rPr>
          <w:rFonts w:hAnsi="ＭＳ 明朝"/>
        </w:rPr>
      </w:pPr>
    </w:p>
    <w:p w14:paraId="556428FB" w14:textId="1FAA01B1" w:rsidR="00DF0B37" w:rsidRPr="00A90C60" w:rsidRDefault="00417B48" w:rsidP="00DF0B37">
      <w:pPr>
        <w:spacing w:line="406" w:lineRule="atLeast"/>
        <w:ind w:firstLineChars="1700" w:firstLine="4145"/>
        <w:rPr>
          <w:rFonts w:hAnsi="ＭＳ 明朝" w:cs="Times New Roman"/>
        </w:rPr>
      </w:pPr>
      <w:r>
        <w:rPr>
          <w:noProof/>
        </w:rPr>
        <mc:AlternateContent>
          <mc:Choice Requires="wps">
            <w:drawing>
              <wp:anchor distT="0" distB="0" distL="114300" distR="114300" simplePos="0" relativeHeight="251727872" behindDoc="0" locked="0" layoutInCell="1" allowOverlap="1" wp14:anchorId="6D229620" wp14:editId="2A06ECD1">
                <wp:simplePos x="0" y="0"/>
                <wp:positionH relativeFrom="column">
                  <wp:posOffset>1764030</wp:posOffset>
                </wp:positionH>
                <wp:positionV relativeFrom="paragraph">
                  <wp:posOffset>173355</wp:posOffset>
                </wp:positionV>
                <wp:extent cx="504825" cy="2486025"/>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2486025"/>
                        </a:xfrm>
                        <a:prstGeom prst="leftBrace">
                          <a:avLst>
                            <a:gd name="adj1" fmla="val 41038"/>
                            <a:gd name="adj2" fmla="val 46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AF798" id="AutoShape 12" o:spid="_x0000_s1026" type="#_x0000_t87" style="position:absolute;left:0;text-align:left;margin-left:138.9pt;margin-top:13.65pt;width:39.75pt;height:19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" adj=",10058">
                <v:textbox inset="5.85pt,.7pt,5.85pt,.7pt"/>
              </v:shape>
            </w:pict>
          </mc:Fallback>
        </mc:AlternateContent>
      </w:r>
      <w:r w:rsidR="00DF0B37" w:rsidRPr="000102E7">
        <w:rPr>
          <w:rFonts w:hAnsi="ＭＳ 明朝" w:hint="eastAsia"/>
        </w:rPr>
        <w:t>通報連絡</w:t>
      </w:r>
      <w:r w:rsidR="00DF0B37">
        <w:rPr>
          <w:rFonts w:hAnsi="ＭＳ 明朝" w:hint="eastAsia"/>
        </w:rPr>
        <w:t xml:space="preserve">班　</w:t>
      </w:r>
      <w:r w:rsidR="00DF0B37" w:rsidRPr="000102E7">
        <w:rPr>
          <w:rFonts w:hAnsi="ＭＳ 明朝"/>
        </w:rPr>
        <w:t xml:space="preserve"> </w:t>
      </w:r>
      <w:bookmarkStart w:id="0" w:name="_Hlk64214545"/>
      <w:r w:rsidR="00DF0B37" w:rsidRPr="000102E7">
        <w:rPr>
          <w:rFonts w:hAnsi="ＭＳ 明朝" w:hint="eastAsia"/>
        </w:rPr>
        <w:t xml:space="preserve">〔　　　　　</w:t>
      </w:r>
      <w:r w:rsidR="00626794">
        <w:rPr>
          <w:rFonts w:hAnsi="ＭＳ 明朝" w:hint="eastAsia"/>
        </w:rPr>
        <w:t xml:space="preserve"> </w:t>
      </w:r>
      <w:r w:rsidR="00DF0B37" w:rsidRPr="000102E7">
        <w:rPr>
          <w:rFonts w:hAnsi="ＭＳ 明朝" w:hint="eastAsia"/>
        </w:rPr>
        <w:t>〕</w:t>
      </w:r>
      <w:bookmarkEnd w:id="0"/>
      <w:r w:rsidR="00DF0B37" w:rsidRPr="000102E7">
        <w:rPr>
          <w:rFonts w:hAnsi="ＭＳ 明朝" w:hint="eastAsia"/>
        </w:rPr>
        <w:t>〔　　　　　　〕</w:t>
      </w:r>
    </w:p>
    <w:p w14:paraId="7E8505FD" w14:textId="77777777" w:rsidR="00DF0B37" w:rsidRPr="000102E7" w:rsidRDefault="00DF0B37" w:rsidP="00DF0B37">
      <w:pPr>
        <w:rPr>
          <w:rFonts w:hAnsi="ＭＳ 明朝" w:cs="Times New Roman"/>
          <w:spacing w:val="12"/>
        </w:rPr>
      </w:pPr>
      <w:r>
        <w:rPr>
          <w:rFonts w:hAnsi="ＭＳ 明朝" w:cs="Times New Roman" w:hint="eastAsia"/>
          <w:spacing w:val="12"/>
        </w:rPr>
        <w:t xml:space="preserve">　　　　　　　　　　　　　　　　</w:t>
      </w:r>
      <w:r w:rsidRPr="000102E7">
        <w:rPr>
          <w:rFonts w:hAnsi="ＭＳ 明朝" w:hint="eastAsia"/>
        </w:rPr>
        <w:t>①</w:t>
      </w:r>
      <w:r>
        <w:rPr>
          <w:rFonts w:hAnsi="ＭＳ 明朝" w:hint="eastAsia"/>
        </w:rPr>
        <w:t>大声または非常ベル等で職員に</w:t>
      </w:r>
      <w:r w:rsidRPr="000102E7">
        <w:rPr>
          <w:rFonts w:hAnsi="ＭＳ 明朝" w:hint="eastAsia"/>
        </w:rPr>
        <w:t>出火を知らせる。</w:t>
      </w:r>
    </w:p>
    <w:p w14:paraId="5043AED3" w14:textId="77777777" w:rsidR="00DF0B37" w:rsidRPr="000102E7" w:rsidRDefault="00DF0B37" w:rsidP="00DF0B37">
      <w:pPr>
        <w:ind w:firstLineChars="1750" w:firstLine="4266"/>
        <w:rPr>
          <w:rFonts w:hAnsi="ＭＳ 明朝" w:cs="Times New Roman"/>
          <w:spacing w:val="12"/>
        </w:rPr>
      </w:pPr>
      <w:r w:rsidRPr="000102E7">
        <w:rPr>
          <w:rFonts w:hAnsi="ＭＳ 明朝" w:hint="eastAsia"/>
        </w:rPr>
        <w:t>②</w:t>
      </w:r>
      <w:r w:rsidRPr="000102E7">
        <w:rPr>
          <w:rFonts w:hAnsi="ＭＳ 明朝"/>
        </w:rPr>
        <w:t>119</w:t>
      </w:r>
      <w:r w:rsidRPr="000102E7">
        <w:rPr>
          <w:rFonts w:hAnsi="ＭＳ 明朝" w:hint="eastAsia"/>
        </w:rPr>
        <w:t>番で消防機関へ通報する。</w:t>
      </w:r>
    </w:p>
    <w:p w14:paraId="4F96AE7E" w14:textId="77777777" w:rsidR="00DF0B37" w:rsidRPr="00A90C60" w:rsidRDefault="00DF0B37" w:rsidP="00DF0B37">
      <w:pPr>
        <w:spacing w:line="406" w:lineRule="atLeast"/>
        <w:rPr>
          <w:rFonts w:hAnsi="ＭＳ 明朝" w:cs="Times New Roman"/>
          <w:spacing w:val="12"/>
        </w:rPr>
      </w:pPr>
    </w:p>
    <w:p w14:paraId="62B0E972" w14:textId="03AEA3F0" w:rsidR="00DF0B37" w:rsidRDefault="00DF0B37" w:rsidP="00DF0B37">
      <w:pPr>
        <w:spacing w:line="406" w:lineRule="atLeast"/>
        <w:ind w:leftChars="100" w:left="610" w:hangingChars="150" w:hanging="366"/>
        <w:rPr>
          <w:rFonts w:hAnsi="ＭＳ 明朝"/>
        </w:rPr>
      </w:pPr>
      <w:r w:rsidRPr="000102E7">
        <w:rPr>
          <w:rFonts w:hAnsi="ＭＳ 明朝"/>
        </w:rPr>
        <w:t xml:space="preserve">    </w:t>
      </w:r>
      <w:r w:rsidRPr="000102E7">
        <w:rPr>
          <w:rFonts w:hAnsi="ＭＳ 明朝" w:hint="eastAsia"/>
        </w:rPr>
        <w:t>自衛消防隊長</w:t>
      </w:r>
      <w:r>
        <w:rPr>
          <w:rFonts w:hAnsi="ＭＳ 明朝"/>
        </w:rPr>
        <w:t xml:space="preserve">                </w:t>
      </w:r>
      <w:r>
        <w:rPr>
          <w:rFonts w:hAnsi="ＭＳ 明朝" w:hint="eastAsia"/>
          <w:color w:val="auto"/>
        </w:rPr>
        <w:t>消　火　班</w:t>
      </w:r>
      <w:r>
        <w:rPr>
          <w:rFonts w:hAnsi="ＭＳ 明朝"/>
          <w:color w:val="auto"/>
        </w:rPr>
        <w:t xml:space="preserve"> </w:t>
      </w:r>
      <w:r>
        <w:rPr>
          <w:rFonts w:hAnsi="ＭＳ 明朝" w:hint="eastAsia"/>
          <w:color w:val="auto"/>
        </w:rPr>
        <w:t xml:space="preserve">　</w:t>
      </w:r>
      <w:r w:rsidRPr="000102E7">
        <w:rPr>
          <w:rFonts w:hAnsi="ＭＳ 明朝" w:hint="eastAsia"/>
        </w:rPr>
        <w:t xml:space="preserve">〔　　　　</w:t>
      </w:r>
      <w:r w:rsidR="00626794">
        <w:rPr>
          <w:rFonts w:hAnsi="ＭＳ 明朝" w:hint="eastAsia"/>
        </w:rPr>
        <w:t xml:space="preserve"> </w:t>
      </w:r>
      <w:r w:rsidRPr="000102E7">
        <w:rPr>
          <w:rFonts w:hAnsi="ＭＳ 明朝" w:hint="eastAsia"/>
        </w:rPr>
        <w:t xml:space="preserve">　〕〔　　　　　　〕</w:t>
      </w:r>
      <w:r>
        <w:rPr>
          <w:rFonts w:hAnsi="ＭＳ 明朝"/>
        </w:rPr>
        <w:t xml:space="preserve"> </w:t>
      </w:r>
    </w:p>
    <w:p w14:paraId="37F893CE" w14:textId="77777777" w:rsidR="00DF0B37" w:rsidRPr="00A90C60" w:rsidRDefault="00DF0B37" w:rsidP="00DF0B37">
      <w:pPr>
        <w:spacing w:line="406" w:lineRule="atLeast"/>
        <w:ind w:leftChars="100" w:left="610" w:hangingChars="150" w:hanging="366"/>
        <w:rPr>
          <w:rFonts w:hAnsi="ＭＳ 明朝"/>
        </w:rPr>
      </w:pPr>
      <w:r>
        <w:rPr>
          <w:rFonts w:hAnsi="ＭＳ 明朝" w:hint="eastAsia"/>
        </w:rPr>
        <w:t xml:space="preserve">　</w:t>
      </w:r>
      <w:r w:rsidRPr="000102E7">
        <w:rPr>
          <w:rFonts w:hAnsi="ＭＳ 明朝" w:hint="eastAsia"/>
        </w:rPr>
        <w:t>（防火管理者）</w:t>
      </w:r>
      <w:r>
        <w:rPr>
          <w:rFonts w:hAnsi="ＭＳ 明朝" w:hint="eastAsia"/>
        </w:rPr>
        <w:t xml:space="preserve">　　　　　　　　</w:t>
      </w:r>
      <w:r>
        <w:rPr>
          <w:rFonts w:hAnsi="ＭＳ 明朝"/>
        </w:rPr>
        <w:t xml:space="preserve"> </w:t>
      </w:r>
      <w:r w:rsidRPr="000102E7">
        <w:rPr>
          <w:rFonts w:hAnsi="ＭＳ 明朝" w:hint="eastAsia"/>
        </w:rPr>
        <w:t>①消火器、水バケツ等で消火する。</w:t>
      </w:r>
    </w:p>
    <w:p w14:paraId="564B140F" w14:textId="77777777" w:rsidR="00DF0B37" w:rsidRPr="000102E7" w:rsidRDefault="00DF0B37" w:rsidP="00DF0B37">
      <w:pPr>
        <w:ind w:firstLineChars="1750" w:firstLine="4266"/>
        <w:rPr>
          <w:rFonts w:hAnsi="ＭＳ 明朝" w:cs="Times New Roman"/>
          <w:spacing w:val="12"/>
        </w:rPr>
      </w:pPr>
      <w:r w:rsidRPr="000102E7">
        <w:rPr>
          <w:rFonts w:hAnsi="ＭＳ 明朝" w:hint="eastAsia"/>
        </w:rPr>
        <w:t>②消火栓その他の消火設備で消火する。</w:t>
      </w:r>
    </w:p>
    <w:p w14:paraId="194D7591" w14:textId="77777777" w:rsidR="00DF0B37" w:rsidRPr="007615DC" w:rsidRDefault="00DF0B37" w:rsidP="00DF0B37">
      <w:pPr>
        <w:spacing w:line="406" w:lineRule="atLeast"/>
        <w:rPr>
          <w:rFonts w:hAnsi="ＭＳ 明朝" w:cs="Times New Roman"/>
        </w:rPr>
      </w:pPr>
    </w:p>
    <w:p w14:paraId="4BA407A7" w14:textId="7D041053" w:rsidR="00DF0B37" w:rsidRPr="007615DC" w:rsidRDefault="00DF0B37" w:rsidP="00DF0B37">
      <w:pPr>
        <w:spacing w:line="406" w:lineRule="atLeast"/>
        <w:ind w:firstLineChars="1700" w:firstLine="4145"/>
        <w:rPr>
          <w:rFonts w:hAnsi="ＭＳ 明朝"/>
        </w:rPr>
      </w:pPr>
      <w:r w:rsidRPr="000102E7">
        <w:rPr>
          <w:rFonts w:hAnsi="ＭＳ 明朝" w:hint="eastAsia"/>
        </w:rPr>
        <w:t>避難誘導</w:t>
      </w:r>
      <w:r>
        <w:rPr>
          <w:rFonts w:hAnsi="ＭＳ 明朝" w:hint="eastAsia"/>
        </w:rPr>
        <w:t xml:space="preserve">班　</w:t>
      </w:r>
      <w:r w:rsidRPr="000102E7">
        <w:rPr>
          <w:rFonts w:hAnsi="ＭＳ 明朝"/>
        </w:rPr>
        <w:t xml:space="preserve"> </w:t>
      </w:r>
      <w:r w:rsidRPr="000102E7">
        <w:rPr>
          <w:rFonts w:hAnsi="ＭＳ 明朝" w:hint="eastAsia"/>
        </w:rPr>
        <w:t xml:space="preserve">〔　　　　</w:t>
      </w:r>
      <w:r w:rsidR="00626794">
        <w:rPr>
          <w:rFonts w:hAnsi="ＭＳ 明朝" w:hint="eastAsia"/>
        </w:rPr>
        <w:t xml:space="preserve"> </w:t>
      </w:r>
      <w:r w:rsidRPr="000102E7">
        <w:rPr>
          <w:rFonts w:hAnsi="ＭＳ 明朝" w:hint="eastAsia"/>
        </w:rPr>
        <w:t xml:space="preserve">　〕〔　　　　　　〕</w:t>
      </w:r>
    </w:p>
    <w:p w14:paraId="6EC6728C" w14:textId="77777777" w:rsidR="00DF0B37" w:rsidRPr="000102E7" w:rsidRDefault="00DF0B37" w:rsidP="00DF0B37">
      <w:pPr>
        <w:ind w:firstLineChars="1750" w:firstLine="4266"/>
        <w:rPr>
          <w:rFonts w:hAnsi="ＭＳ 明朝" w:cs="Times New Roman"/>
          <w:spacing w:val="12"/>
        </w:rPr>
      </w:pPr>
      <w:r w:rsidRPr="000102E7">
        <w:rPr>
          <w:rFonts w:hAnsi="ＭＳ 明朝" w:hint="eastAsia"/>
        </w:rPr>
        <w:t>①安全な通路により避難誘導する。</w:t>
      </w:r>
    </w:p>
    <w:p w14:paraId="4E255FBE" w14:textId="77777777" w:rsidR="00DF0B37" w:rsidRDefault="00DF0B37" w:rsidP="00DF0B37">
      <w:pPr>
        <w:ind w:leftChars="100" w:left="244" w:firstLineChars="1650" w:firstLine="4023"/>
        <w:rPr>
          <w:rFonts w:hAnsi="ＭＳ 明朝"/>
        </w:rPr>
      </w:pPr>
      <w:r w:rsidRPr="000102E7">
        <w:rPr>
          <w:rFonts w:hAnsi="ＭＳ 明朝" w:hint="eastAsia"/>
        </w:rPr>
        <w:t>②逃げ遅れた人を安全な場所へ避難させる。</w:t>
      </w:r>
    </w:p>
    <w:p w14:paraId="0AD6D1AC" w14:textId="77777777" w:rsidR="00DF0B37" w:rsidRPr="000102E7" w:rsidRDefault="00DF0B37" w:rsidP="00DF0B37">
      <w:pPr>
        <w:rPr>
          <w:rFonts w:hAnsi="ＭＳ 明朝"/>
        </w:rPr>
      </w:pPr>
    </w:p>
    <w:p w14:paraId="6E365832" w14:textId="77777777" w:rsidR="00DF0B37" w:rsidRPr="00715195" w:rsidRDefault="00DF0B37" w:rsidP="00DF0B37">
      <w:pPr>
        <w:ind w:left="244" w:rightChars="42" w:right="102" w:hangingChars="100" w:hanging="244"/>
        <w:rPr>
          <w:rFonts w:hAnsi="ＭＳ 明朝"/>
        </w:rPr>
      </w:pPr>
      <w:r>
        <w:rPr>
          <w:rFonts w:hAnsi="ＭＳ 明朝" w:hint="eastAsia"/>
        </w:rPr>
        <w:t>３</w:t>
      </w:r>
      <w:r w:rsidRPr="000102E7">
        <w:rPr>
          <w:rFonts w:hAnsi="ＭＳ 明朝" w:hint="eastAsia"/>
        </w:rPr>
        <w:t xml:space="preserve">　夜間、休日等における自衛消防組織の編成においては、初動体制に支障のないように特に留意するとともに、災害活動は人命安全を最優先として行うこと。</w:t>
      </w:r>
    </w:p>
    <w:p w14:paraId="35E27684" w14:textId="5A8C5490" w:rsidR="00DF0B37" w:rsidRPr="000102E7" w:rsidRDefault="00417B48" w:rsidP="00DF0B37">
      <w:pPr>
        <w:rPr>
          <w:rFonts w:hAnsi="ＭＳ 明朝" w:cs="Times New Roman"/>
          <w:b/>
          <w:bCs/>
          <w:spacing w:val="12"/>
        </w:rPr>
      </w:pPr>
      <w:r>
        <w:rPr>
          <w:noProof/>
        </w:rPr>
        <w:lastRenderedPageBreak/>
        <mc:AlternateContent>
          <mc:Choice Requires="wps">
            <w:drawing>
              <wp:anchor distT="0" distB="0" distL="114300" distR="114300" simplePos="0" relativeHeight="251715584" behindDoc="0" locked="0" layoutInCell="1" allowOverlap="1" wp14:anchorId="62E62C9A" wp14:editId="09173657">
                <wp:simplePos x="0" y="0"/>
                <wp:positionH relativeFrom="column">
                  <wp:posOffset>5078095</wp:posOffset>
                </wp:positionH>
                <wp:positionV relativeFrom="paragraph">
                  <wp:posOffset>-611505</wp:posOffset>
                </wp:positionV>
                <wp:extent cx="1104900" cy="2571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rgbClr val="FFFFFF"/>
                        </a:solidFill>
                        <a:ln w="9525">
                          <a:solidFill>
                            <a:srgbClr val="000000"/>
                          </a:solidFill>
                          <a:miter lim="800000"/>
                          <a:headEnd/>
                          <a:tailEnd/>
                        </a:ln>
                      </wps:spPr>
                      <wps:txbx>
                        <w:txbxContent>
                          <w:p w14:paraId="0F6906F1" w14:textId="77777777" w:rsidR="00DF0B37" w:rsidRPr="00421B80" w:rsidRDefault="00DF0B37" w:rsidP="00DF0B37">
                            <w:pPr>
                              <w:rPr>
                                <w:rFonts w:ascii="HGPｺﾞｼｯｸE" w:eastAsia="HGPｺﾞｼｯｸE" w:hAnsi="HGPｺﾞｼｯｸE"/>
                              </w:rPr>
                            </w:pPr>
                            <w:r w:rsidRPr="00421B80">
                              <w:rPr>
                                <w:rFonts w:ascii="HGPｺﾞｼｯｸE" w:eastAsia="HGPｺﾞｼｯｸE" w:hAnsi="HGPｺﾞｼｯｸE" w:hint="eastAsia"/>
                              </w:rPr>
                              <w:t>地震防災規程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2C9A" id="Text Box 13" o:spid="_x0000_s1034" type="#_x0000_t202" style="position:absolute;margin-left:399.85pt;margin-top:-48.15pt;width:87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JLQIAAFcEAAAOAAAAZHJzL2Uyb0RvYy54bWysVNuO2yAQfa/Uf0C8N3bSTZN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">
                <v:textbox inset="5.85pt,.7pt,5.85pt,.7pt">
                  <w:txbxContent>
                    <w:p w14:paraId="0F6906F1" w14:textId="77777777" w:rsidR="00DF0B37" w:rsidRPr="00421B80" w:rsidRDefault="00DF0B37" w:rsidP="00DF0B37">
                      <w:pPr>
                        <w:rPr>
                          <w:rFonts w:ascii="HGPｺﾞｼｯｸE" w:eastAsia="HGPｺﾞｼｯｸE" w:hAnsi="HGPｺﾞｼｯｸE"/>
                        </w:rPr>
                      </w:pPr>
                      <w:r w:rsidRPr="00421B80">
                        <w:rPr>
                          <w:rFonts w:ascii="HGPｺﾞｼｯｸE" w:eastAsia="HGPｺﾞｼｯｸE" w:hAnsi="HGPｺﾞｼｯｸE" w:hint="eastAsia"/>
                        </w:rPr>
                        <w:t>地震防災規程</w:t>
                      </w:r>
                    </w:p>
                  </w:txbxContent>
                </v:textbox>
              </v:shape>
            </w:pict>
          </mc:Fallback>
        </mc:AlternateContent>
      </w:r>
      <w:r w:rsidR="00DF0B37" w:rsidRPr="000102E7">
        <w:rPr>
          <w:rFonts w:hAnsi="ＭＳ 明朝" w:cs="ＭＳ ゴシック" w:hint="eastAsia"/>
        </w:rPr>
        <w:t xml:space="preserve">　</w:t>
      </w:r>
      <w:r w:rsidR="00DF0B37" w:rsidRPr="000102E7">
        <w:rPr>
          <w:rFonts w:hAnsi="ＭＳ 明朝" w:cs="ＭＳ ゴシック" w:hint="eastAsia"/>
          <w:b/>
          <w:bCs/>
        </w:rPr>
        <w:t>（震災対策）</w:t>
      </w:r>
    </w:p>
    <w:p w14:paraId="4BE985A3" w14:textId="77777777" w:rsidR="00DF0B37" w:rsidRPr="000102E7" w:rsidRDefault="00DF0B37" w:rsidP="00DF0B37">
      <w:pPr>
        <w:ind w:left="244" w:rightChars="42" w:right="102" w:hangingChars="100" w:hanging="244"/>
        <w:rPr>
          <w:rFonts w:hAnsi="ＭＳ 明朝" w:cs="Times New Roman"/>
          <w:spacing w:val="12"/>
        </w:rPr>
      </w:pPr>
      <w:r w:rsidRPr="00F97625">
        <w:rPr>
          <w:rFonts w:ascii="HGPｺﾞｼｯｸE" w:eastAsia="HGPｺﾞｼｯｸE" w:hAnsi="HGPｺﾞｼｯｸE" w:hint="eastAsia"/>
        </w:rPr>
        <w:t>第</w:t>
      </w:r>
      <w:r>
        <w:rPr>
          <w:rFonts w:ascii="HGPｺﾞｼｯｸE" w:eastAsia="HGPｺﾞｼｯｸE" w:hAnsi="HGPｺﾞｼｯｸE"/>
        </w:rPr>
        <w:t>11</w:t>
      </w:r>
      <w:r w:rsidRPr="00F97625">
        <w:rPr>
          <w:rFonts w:ascii="HGPｺﾞｼｯｸE" w:eastAsia="HGPｺﾞｼｯｸE" w:hAnsi="HGPｺﾞｼｯｸE" w:hint="eastAsia"/>
        </w:rPr>
        <w:t>条</w:t>
      </w:r>
      <w:r w:rsidRPr="000102E7">
        <w:rPr>
          <w:rFonts w:hAnsi="ＭＳ 明朝" w:hint="eastAsia"/>
        </w:rPr>
        <w:t xml:space="preserve">　火元責任者は、第６条に定める検査に合わせ、地震による災害を未然に防止するため必要な措置を講じなければならない。</w:t>
      </w:r>
    </w:p>
    <w:p w14:paraId="58B89654" w14:textId="77777777" w:rsidR="00DF0B37" w:rsidRPr="000102E7" w:rsidRDefault="00DF0B37" w:rsidP="00DF0B37">
      <w:pPr>
        <w:ind w:left="244" w:rightChars="42" w:right="102" w:hangingChars="100" w:hanging="244"/>
        <w:rPr>
          <w:rFonts w:hAnsi="ＭＳ 明朝"/>
        </w:rPr>
      </w:pPr>
      <w:r w:rsidRPr="000102E7">
        <w:rPr>
          <w:rFonts w:hAnsi="ＭＳ 明朝" w:hint="eastAsia"/>
        </w:rPr>
        <w:t>２　火元責任者は、地震時において火気使用設備を停止させ、及びその安全確認を行った後、使用する。</w:t>
      </w:r>
    </w:p>
    <w:p w14:paraId="3C6C05BC" w14:textId="77777777" w:rsidR="00DF0B37" w:rsidRPr="000102E7" w:rsidRDefault="00DF0B37" w:rsidP="00DF0B37">
      <w:pPr>
        <w:rPr>
          <w:rFonts w:hAnsi="ＭＳ 明朝" w:cs="ＭＳ ゴシック"/>
        </w:rPr>
      </w:pPr>
    </w:p>
    <w:p w14:paraId="1724C262" w14:textId="77777777" w:rsidR="00DF0B37" w:rsidRPr="000102E7" w:rsidRDefault="00DF0B37" w:rsidP="00DF0B37">
      <w:pPr>
        <w:rPr>
          <w:rFonts w:hAnsi="ＭＳ 明朝" w:cs="Times New Roman"/>
          <w:b/>
          <w:spacing w:val="12"/>
        </w:rPr>
      </w:pPr>
      <w:r w:rsidRPr="000102E7">
        <w:rPr>
          <w:rFonts w:hAnsi="ＭＳ 明朝" w:cs="ＭＳ ゴシック" w:hint="eastAsia"/>
        </w:rPr>
        <w:t xml:space="preserve">　</w:t>
      </w:r>
      <w:r w:rsidRPr="000102E7">
        <w:rPr>
          <w:rFonts w:hAnsi="ＭＳ 明朝" w:cs="ＭＳ ゴシック" w:hint="eastAsia"/>
          <w:b/>
        </w:rPr>
        <w:t>（地震予知対応策）</w:t>
      </w:r>
    </w:p>
    <w:p w14:paraId="7841EF35" w14:textId="77777777" w:rsidR="00DF0B37" w:rsidRPr="000102E7" w:rsidRDefault="00DF0B37" w:rsidP="00DF0B37">
      <w:pPr>
        <w:rPr>
          <w:rFonts w:hAnsi="ＭＳ 明朝"/>
        </w:rPr>
      </w:pPr>
      <w:r w:rsidRPr="00F97625">
        <w:rPr>
          <w:rFonts w:ascii="HGPｺﾞｼｯｸE" w:eastAsia="HGPｺﾞｼｯｸE" w:hAnsi="HGPｺﾞｼｯｸE" w:hint="eastAsia"/>
        </w:rPr>
        <w:t>第</w:t>
      </w:r>
      <w:r>
        <w:rPr>
          <w:rFonts w:ascii="HGPｺﾞｼｯｸE" w:eastAsia="HGPｺﾞｼｯｸE" w:hAnsi="HGPｺﾞｼｯｸE"/>
        </w:rPr>
        <w:t>11</w:t>
      </w:r>
      <w:r w:rsidRPr="00F97625">
        <w:rPr>
          <w:rFonts w:ascii="HGPｺﾞｼｯｸE" w:eastAsia="HGPｺﾞｼｯｸE" w:hAnsi="HGPｺﾞｼｯｸE" w:hint="eastAsia"/>
        </w:rPr>
        <w:t>条の２</w:t>
      </w:r>
      <w:r w:rsidRPr="000102E7">
        <w:rPr>
          <w:rFonts w:hAnsi="ＭＳ 明朝" w:hint="eastAsia"/>
        </w:rPr>
        <w:t xml:space="preserve">　地震予知の対応策は次のとおりとする。</w:t>
      </w:r>
    </w:p>
    <w:p w14:paraId="1482BAA5" w14:textId="77777777" w:rsidR="00DF0B37" w:rsidRPr="000102E7" w:rsidRDefault="00DF0B37" w:rsidP="00DF0B37">
      <w:pPr>
        <w:rPr>
          <w:rFonts w:hAnsi="ＭＳ 明朝" w:cs="Times New Roman"/>
          <w:spacing w:val="12"/>
        </w:rPr>
      </w:pPr>
      <w:r w:rsidRPr="000102E7">
        <w:rPr>
          <w:rFonts w:hAnsi="ＭＳ 明朝" w:cs="Times New Roman" w:hint="eastAsia"/>
          <w:spacing w:val="12"/>
        </w:rPr>
        <w:t>（</w:t>
      </w:r>
      <w:r w:rsidRPr="000102E7">
        <w:rPr>
          <w:rFonts w:hAnsi="ＭＳ 明朝" w:cs="Times New Roman"/>
          <w:spacing w:val="12"/>
        </w:rPr>
        <w:t>1</w:t>
      </w:r>
      <w:r w:rsidRPr="000102E7">
        <w:rPr>
          <w:rFonts w:hAnsi="ＭＳ 明朝" w:cs="Times New Roman" w:hint="eastAsia"/>
          <w:spacing w:val="12"/>
        </w:rPr>
        <w:t>）</w:t>
      </w:r>
      <w:r w:rsidRPr="00E23A09">
        <w:rPr>
          <w:rFonts w:hAnsi="ＭＳ 明朝" w:cs="Times New Roman" w:hint="eastAsia"/>
          <w:spacing w:val="12"/>
        </w:rPr>
        <w:t>情報の収集伝達等</w:t>
      </w:r>
    </w:p>
    <w:p w14:paraId="763EFF1D" w14:textId="77777777" w:rsidR="00DF0B37" w:rsidRPr="000102E7" w:rsidRDefault="00DF0B37" w:rsidP="00DF0B37">
      <w:pPr>
        <w:ind w:firstLineChars="200" w:firstLine="488"/>
        <w:rPr>
          <w:rFonts w:hAnsi="ＭＳ 明朝" w:cs="Times New Roman"/>
          <w:spacing w:val="12"/>
        </w:rPr>
      </w:pPr>
      <w:r w:rsidRPr="000102E7">
        <w:rPr>
          <w:rFonts w:hAnsi="ＭＳ 明朝" w:hint="eastAsia"/>
        </w:rPr>
        <w:t>ア　東海地震注意情報時から警戒宣言発令時までの措置</w:t>
      </w:r>
    </w:p>
    <w:p w14:paraId="69CDFE0F" w14:textId="77777777" w:rsidR="00DF0B37" w:rsidRPr="000102E7" w:rsidRDefault="00DF0B37" w:rsidP="00DF0B37">
      <w:pPr>
        <w:ind w:leftChars="300" w:left="916" w:rightChars="42" w:right="102" w:hangingChars="76" w:hanging="185"/>
        <w:rPr>
          <w:rFonts w:hAnsi="ＭＳ 明朝" w:cs="Times New Roman"/>
          <w:spacing w:val="12"/>
        </w:rPr>
      </w:pPr>
      <w:r w:rsidRPr="000102E7">
        <w:rPr>
          <w:rFonts w:hAnsi="ＭＳ 明朝" w:hint="eastAsia"/>
        </w:rPr>
        <w:t>①　東海地震注意情報を知った</w:t>
      </w:r>
      <w:r>
        <w:rPr>
          <w:rFonts w:hAnsi="ＭＳ 明朝" w:hint="eastAsia"/>
        </w:rPr>
        <w:t>職員</w:t>
      </w:r>
      <w:r w:rsidRPr="000102E7">
        <w:rPr>
          <w:rFonts w:hAnsi="ＭＳ 明朝" w:hint="eastAsia"/>
        </w:rPr>
        <w:t>は、直ちに管理権原者に報告し管理権原者は、テレビ・ラジオ等を通じて情報確認のうえ</w:t>
      </w:r>
      <w:r>
        <w:rPr>
          <w:rFonts w:hAnsi="ＭＳ 明朝" w:hint="eastAsia"/>
        </w:rPr>
        <w:t>園</w:t>
      </w:r>
      <w:r w:rsidRPr="000102E7">
        <w:rPr>
          <w:rFonts w:hAnsi="ＭＳ 明朝" w:hint="eastAsia"/>
        </w:rPr>
        <w:t>内にいる</w:t>
      </w:r>
      <w:r>
        <w:rPr>
          <w:rFonts w:hAnsi="ＭＳ 明朝" w:hint="eastAsia"/>
        </w:rPr>
        <w:t>職</w:t>
      </w:r>
      <w:r w:rsidRPr="000102E7">
        <w:rPr>
          <w:rFonts w:hAnsi="ＭＳ 明朝" w:hint="eastAsia"/>
        </w:rPr>
        <w:t>員に（暗号により）その事実を知らせ、警戒宣言発令時に備え、</w:t>
      </w:r>
      <w:r>
        <w:rPr>
          <w:rFonts w:hAnsi="ＭＳ 明朝" w:hint="eastAsia"/>
        </w:rPr>
        <w:t>職員</w:t>
      </w:r>
      <w:r w:rsidRPr="000102E7">
        <w:rPr>
          <w:rFonts w:hAnsi="ＭＳ 明朝" w:hint="eastAsia"/>
        </w:rPr>
        <w:t>（自衛消防組織）の任務の確認、指示等を行う。</w:t>
      </w:r>
    </w:p>
    <w:p w14:paraId="1E986F7A" w14:textId="77777777" w:rsidR="00DF0B37" w:rsidRDefault="00DF0B37" w:rsidP="00DF0B37">
      <w:pPr>
        <w:ind w:leftChars="300" w:left="916" w:rightChars="42" w:right="102" w:hangingChars="76" w:hanging="185"/>
        <w:rPr>
          <w:rFonts w:hAnsi="ＭＳ 明朝"/>
        </w:rPr>
      </w:pPr>
      <w:r w:rsidRPr="000102E7">
        <w:rPr>
          <w:rFonts w:hAnsi="ＭＳ 明朝" w:hint="eastAsia"/>
        </w:rPr>
        <w:t>②　東海地震注意情報の伝達は、混乱防止に十分配慮して放送等により、次に定める放送文例等をもって伝達を行う。</w:t>
      </w:r>
    </w:p>
    <w:p w14:paraId="58F94F9E" w14:textId="77777777" w:rsidR="00DF0B37" w:rsidRPr="000102E7" w:rsidRDefault="00DF0B37" w:rsidP="00DF0B37">
      <w:pPr>
        <w:ind w:leftChars="300" w:left="916" w:rightChars="42" w:right="102" w:hangingChars="76" w:hanging="185"/>
        <w:rPr>
          <w:rFonts w:hAnsi="ＭＳ 明朝"/>
        </w:rPr>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9"/>
      </w:tblGrid>
      <w:tr w:rsidR="00DF0B37" w:rsidRPr="000102E7" w14:paraId="491497FC" w14:textId="77777777" w:rsidTr="00ED0D64">
        <w:trPr>
          <w:trHeight w:val="701"/>
        </w:trPr>
        <w:tc>
          <w:tcPr>
            <w:tcW w:w="8369" w:type="dxa"/>
            <w:tcBorders>
              <w:top w:val="single" w:sz="4" w:space="0" w:color="000000"/>
              <w:left w:val="single" w:sz="4" w:space="0" w:color="000000"/>
              <w:bottom w:val="single" w:sz="4" w:space="0" w:color="000000"/>
              <w:right w:val="single" w:sz="4" w:space="0" w:color="000000"/>
            </w:tcBorders>
          </w:tcPr>
          <w:p w14:paraId="6F70585B" w14:textId="77777777" w:rsidR="00DF0B37" w:rsidRPr="000102E7" w:rsidRDefault="00DF0B37" w:rsidP="00ED0D64">
            <w:pPr>
              <w:spacing w:line="406" w:lineRule="atLeast"/>
              <w:rPr>
                <w:rFonts w:hAnsi="ＭＳ 明朝"/>
              </w:rPr>
            </w:pPr>
            <w:r w:rsidRPr="000102E7">
              <w:rPr>
                <w:rFonts w:hAnsi="ＭＳ 明朝"/>
              </w:rPr>
              <w:t xml:space="preserve"> </w:t>
            </w:r>
          </w:p>
          <w:p w14:paraId="43FA93D8"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xml:space="preserve">　</w:t>
            </w:r>
            <w:r w:rsidRPr="00034507">
              <w:rPr>
                <w:rFonts w:ascii="HGPｺﾞｼｯｸE" w:eastAsia="HGPｺﾞｼｯｸE" w:hAnsi="HGPｺﾞｼｯｸE" w:hint="eastAsia"/>
              </w:rPr>
              <w:t>東海地震注意情報発表時</w:t>
            </w:r>
          </w:p>
          <w:p w14:paraId="7F0697D0" w14:textId="77777777" w:rsidR="00DF0B37" w:rsidRPr="000102E7" w:rsidRDefault="00DF0B37" w:rsidP="00ED0D64">
            <w:pPr>
              <w:spacing w:line="406" w:lineRule="atLeast"/>
              <w:ind w:leftChars="141" w:left="344" w:rightChars="143" w:right="349" w:firstLineChars="106" w:firstLine="258"/>
              <w:rPr>
                <w:rFonts w:hAnsi="ＭＳ 明朝"/>
              </w:rPr>
            </w:pPr>
            <w:r>
              <w:rPr>
                <w:rFonts w:hAnsi="ＭＳ 明朝" w:hint="eastAsia"/>
              </w:rPr>
              <w:t>各先生</w:t>
            </w:r>
            <w:r w:rsidRPr="000102E7">
              <w:rPr>
                <w:rFonts w:hAnsi="ＭＳ 明朝" w:hint="eastAsia"/>
              </w:rPr>
              <w:t>に東海地震に関連する情報をお知らせいたします。只今、東海地震注意情報が発表されたとのニュースが入りました。この東海地震注意情報は、東海地方の地震観測データに異常が現れ、これが大地震に結びつく可能性が大きいと思われる時点で発表されます。今後、詳しい情報が入り次第、お知らせいたします。</w:t>
            </w:r>
          </w:p>
          <w:p w14:paraId="3AFAF84E" w14:textId="77777777" w:rsidR="00DF0B37" w:rsidRPr="000102E7" w:rsidRDefault="00DF0B37" w:rsidP="00ED0D64">
            <w:pPr>
              <w:spacing w:line="406" w:lineRule="atLeast"/>
              <w:ind w:leftChars="141" w:left="344" w:rightChars="143" w:right="349" w:firstLineChars="106" w:firstLine="258"/>
              <w:rPr>
                <w:rFonts w:hAnsi="ＭＳ 明朝" w:cs="Times New Roman"/>
                <w:color w:val="auto"/>
              </w:rPr>
            </w:pPr>
          </w:p>
        </w:tc>
      </w:tr>
    </w:tbl>
    <w:p w14:paraId="36177B9C" w14:textId="77777777" w:rsidR="00DF0B37" w:rsidRDefault="00DF0B37" w:rsidP="00DF0B37">
      <w:pPr>
        <w:rPr>
          <w:rFonts w:hAnsi="ＭＳ 明朝"/>
        </w:rPr>
      </w:pPr>
    </w:p>
    <w:p w14:paraId="3DEDDA13" w14:textId="77777777" w:rsidR="00DF0B37" w:rsidRPr="000102E7" w:rsidRDefault="00DF0B37" w:rsidP="00DF0B37">
      <w:pPr>
        <w:rPr>
          <w:rFonts w:hAnsi="ＭＳ 明朝"/>
        </w:rPr>
      </w:pPr>
    </w:p>
    <w:p w14:paraId="68D3F2E7" w14:textId="77777777" w:rsidR="00DF0B37" w:rsidRPr="000102E7" w:rsidRDefault="00DF0B37" w:rsidP="00DF0B37">
      <w:pPr>
        <w:ind w:firstLineChars="200" w:firstLine="488"/>
        <w:rPr>
          <w:rFonts w:hAnsi="ＭＳ 明朝" w:cs="Times New Roman"/>
          <w:spacing w:val="12"/>
        </w:rPr>
      </w:pPr>
      <w:r w:rsidRPr="000102E7">
        <w:rPr>
          <w:rFonts w:hAnsi="ＭＳ 明朝" w:hint="eastAsia"/>
        </w:rPr>
        <w:t>イ　警戒宣言発令時</w:t>
      </w:r>
    </w:p>
    <w:p w14:paraId="261A6641" w14:textId="77777777" w:rsidR="00DF0B37" w:rsidRPr="000102E7" w:rsidRDefault="00DF0B37" w:rsidP="00DF0B37">
      <w:pPr>
        <w:ind w:leftChars="300" w:left="916" w:rightChars="42" w:right="102" w:hangingChars="76" w:hanging="185"/>
        <w:rPr>
          <w:rFonts w:hAnsi="ＭＳ 明朝" w:cs="Times New Roman"/>
        </w:rPr>
      </w:pPr>
      <w:r w:rsidRPr="000102E7">
        <w:rPr>
          <w:rFonts w:hAnsi="ＭＳ 明朝" w:hint="eastAsia"/>
        </w:rPr>
        <w:t>①　大規模地震対策特別措置法に基づく警戒宣言が発せられたことを知った</w:t>
      </w:r>
      <w:r>
        <w:rPr>
          <w:rFonts w:hAnsi="ＭＳ 明朝" w:hint="eastAsia"/>
        </w:rPr>
        <w:t>職員</w:t>
      </w:r>
      <w:r w:rsidRPr="000102E7">
        <w:rPr>
          <w:rFonts w:hAnsi="ＭＳ 明朝" w:hint="eastAsia"/>
        </w:rPr>
        <w:t>は、直ちに管理権原者に報告し、管理権原者は、</w:t>
      </w:r>
      <w:r>
        <w:rPr>
          <w:rFonts w:hAnsi="ＭＳ 明朝" w:hint="eastAsia"/>
        </w:rPr>
        <w:t>園</w:t>
      </w:r>
      <w:r w:rsidRPr="000102E7">
        <w:rPr>
          <w:rFonts w:hAnsi="ＭＳ 明朝" w:hint="eastAsia"/>
        </w:rPr>
        <w:t>内にいる</w:t>
      </w:r>
      <w:r>
        <w:rPr>
          <w:rFonts w:hAnsi="ＭＳ 明朝" w:hint="eastAsia"/>
        </w:rPr>
        <w:t>職員</w:t>
      </w:r>
      <w:r w:rsidRPr="000102E7">
        <w:rPr>
          <w:rFonts w:hAnsi="ＭＳ 明朝" w:hint="eastAsia"/>
        </w:rPr>
        <w:t>に（暗号により）その事実を知らせる。</w:t>
      </w:r>
    </w:p>
    <w:p w14:paraId="5DD19963" w14:textId="77777777" w:rsidR="00DF0B37" w:rsidRPr="000102E7" w:rsidRDefault="00DF0B37" w:rsidP="00DF0B37">
      <w:pPr>
        <w:ind w:leftChars="300" w:left="916" w:rightChars="42" w:right="102" w:hangingChars="76" w:hanging="185"/>
        <w:rPr>
          <w:rFonts w:hAnsi="ＭＳ 明朝"/>
        </w:rPr>
      </w:pPr>
      <w:r w:rsidRPr="000102E7">
        <w:rPr>
          <w:rFonts w:hAnsi="ＭＳ 明朝" w:hint="eastAsia"/>
        </w:rPr>
        <w:t>②　警戒宣言発令の</w:t>
      </w:r>
      <w:r>
        <w:rPr>
          <w:rFonts w:hAnsi="ＭＳ 明朝" w:hint="eastAsia"/>
        </w:rPr>
        <w:t>保護者</w:t>
      </w:r>
      <w:r w:rsidRPr="000102E7">
        <w:rPr>
          <w:rFonts w:hAnsi="ＭＳ 明朝" w:hint="eastAsia"/>
        </w:rPr>
        <w:t>への伝達は、</w:t>
      </w:r>
      <w:r>
        <w:rPr>
          <w:rFonts w:hAnsi="ＭＳ 明朝" w:hint="eastAsia"/>
        </w:rPr>
        <w:t>職員</w:t>
      </w:r>
      <w:r w:rsidRPr="000102E7">
        <w:rPr>
          <w:rFonts w:hAnsi="ＭＳ 明朝" w:hint="eastAsia"/>
        </w:rPr>
        <w:t>（自衛消防組織）が配置についた時点で、</w:t>
      </w:r>
      <w:r w:rsidRPr="00551E41">
        <w:rPr>
          <w:rFonts w:hAnsi="ＭＳ 明朝" w:hint="eastAsia"/>
        </w:rPr>
        <w:t>通常の伝達手段</w:t>
      </w:r>
      <w:r w:rsidRPr="000102E7">
        <w:rPr>
          <w:rFonts w:hAnsi="ＭＳ 明朝" w:hint="eastAsia"/>
        </w:rPr>
        <w:t>により、次に定める例</w:t>
      </w:r>
      <w:r>
        <w:rPr>
          <w:rFonts w:hAnsi="ＭＳ 明朝" w:hint="eastAsia"/>
        </w:rPr>
        <w:t>文</w:t>
      </w:r>
      <w:r w:rsidRPr="000102E7">
        <w:rPr>
          <w:rFonts w:hAnsi="ＭＳ 明朝" w:hint="eastAsia"/>
        </w:rPr>
        <w:t>等をもって伝達を行う。</w:t>
      </w:r>
    </w:p>
    <w:p w14:paraId="4CF659A2" w14:textId="77777777" w:rsidR="00DF0B37" w:rsidRPr="000102E7" w:rsidRDefault="00DF0B37" w:rsidP="00DF0B37">
      <w:pPr>
        <w:ind w:leftChars="178" w:left="678" w:hangingChars="100" w:hanging="244"/>
        <w:rPr>
          <w:rFonts w:hAnsi="ＭＳ 明朝"/>
        </w:rPr>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0"/>
      </w:tblGrid>
      <w:tr w:rsidR="00DF0B37" w:rsidRPr="000102E7" w14:paraId="0E7B3D76" w14:textId="77777777" w:rsidTr="00ED0D64">
        <w:trPr>
          <w:trHeight w:val="1266"/>
        </w:trPr>
        <w:tc>
          <w:tcPr>
            <w:tcW w:w="8510" w:type="dxa"/>
            <w:tcBorders>
              <w:top w:val="single" w:sz="4" w:space="0" w:color="000000"/>
              <w:left w:val="single" w:sz="4" w:space="0" w:color="000000"/>
              <w:bottom w:val="single" w:sz="4" w:space="0" w:color="000000"/>
              <w:right w:val="single" w:sz="4" w:space="0" w:color="000000"/>
            </w:tcBorders>
          </w:tcPr>
          <w:p w14:paraId="21D9808F" w14:textId="77777777" w:rsidR="00DF0B37" w:rsidRPr="00034507" w:rsidRDefault="00DF0B37" w:rsidP="00ED0D64">
            <w:pPr>
              <w:spacing w:line="406" w:lineRule="atLeast"/>
              <w:ind w:firstLineChars="100" w:firstLine="244"/>
              <w:rPr>
                <w:rFonts w:ascii="HGPｺﾞｼｯｸE" w:eastAsia="HGPｺﾞｼｯｸE" w:hAnsi="HGPｺﾞｼｯｸE" w:cs="Times New Roman"/>
                <w:spacing w:val="12"/>
              </w:rPr>
            </w:pPr>
            <w:r w:rsidRPr="00034507">
              <w:rPr>
                <w:rFonts w:ascii="HGPｺﾞｼｯｸE" w:eastAsia="HGPｺﾞｼｯｸE" w:hAnsi="HGPｺﾞｼｯｸE" w:hint="eastAsia"/>
              </w:rPr>
              <w:lastRenderedPageBreak/>
              <w:t>警戒宣言発令時</w:t>
            </w:r>
          </w:p>
          <w:p w14:paraId="3025A639" w14:textId="77777777" w:rsidR="00DF0B37" w:rsidRPr="000102E7" w:rsidRDefault="00DF0B37" w:rsidP="00ED0D64">
            <w:pPr>
              <w:spacing w:line="406" w:lineRule="atLeast"/>
              <w:ind w:leftChars="87" w:left="212" w:rightChars="143" w:right="349" w:firstLineChars="112" w:firstLine="273"/>
              <w:rPr>
                <w:rFonts w:hAnsi="ＭＳ 明朝"/>
              </w:rPr>
            </w:pPr>
            <w:r>
              <w:rPr>
                <w:rFonts w:hAnsi="ＭＳ 明朝" w:hint="eastAsia"/>
              </w:rPr>
              <w:t>保護者の方</w:t>
            </w:r>
            <w:r w:rsidRPr="000102E7">
              <w:rPr>
                <w:rFonts w:hAnsi="ＭＳ 明朝" w:hint="eastAsia"/>
              </w:rPr>
              <w:t>にお知らせいたします。本日○時○分、東海地震についての警戒宣言が発令されました。警戒宣言の内容は、只今から数時間から２～３日以内に東海地方を中心する地震が発生する恐れがあるとのことです。</w:t>
            </w:r>
          </w:p>
          <w:p w14:paraId="2F669BFE" w14:textId="77777777" w:rsidR="00DF0B37" w:rsidRPr="00604E94" w:rsidRDefault="00DF0B37" w:rsidP="00ED0D64">
            <w:pPr>
              <w:spacing w:line="406" w:lineRule="atLeast"/>
              <w:ind w:leftChars="87" w:left="212" w:rightChars="143" w:right="349" w:firstLineChars="112" w:firstLine="273"/>
              <w:rPr>
                <w:rFonts w:hAnsi="ＭＳ 明朝"/>
              </w:rPr>
            </w:pPr>
            <w:r>
              <w:rPr>
                <w:rFonts w:hAnsi="ＭＳ 明朝" w:hint="eastAsia"/>
              </w:rPr>
              <w:t>保護者の方は、状況に応じてお迎えをお願いします。</w:t>
            </w:r>
          </w:p>
        </w:tc>
      </w:tr>
    </w:tbl>
    <w:p w14:paraId="28F197B5" w14:textId="77777777" w:rsidR="00DF0B37" w:rsidRDefault="00DF0B37" w:rsidP="00DF0B37">
      <w:pPr>
        <w:rPr>
          <w:rFonts w:hAnsi="ＭＳ 明朝"/>
        </w:rPr>
      </w:pPr>
    </w:p>
    <w:p w14:paraId="5755CB4D" w14:textId="77777777" w:rsidR="00DF0B37" w:rsidRPr="00BC1B90" w:rsidRDefault="00DF0B37" w:rsidP="00DF0B37">
      <w:pPr>
        <w:rPr>
          <w:rFonts w:hAnsi="ＭＳ 明朝"/>
          <w:color w:val="auto"/>
        </w:rPr>
      </w:pPr>
      <w:r w:rsidRPr="00BC1B90">
        <w:rPr>
          <w:rFonts w:hAnsi="ＭＳ 明朝" w:hint="eastAsia"/>
          <w:color w:val="auto"/>
        </w:rPr>
        <w:t>（</w:t>
      </w:r>
      <w:r w:rsidRPr="00BC1B90">
        <w:rPr>
          <w:rFonts w:hAnsi="ＭＳ 明朝"/>
          <w:color w:val="auto"/>
        </w:rPr>
        <w:t>2</w:t>
      </w:r>
      <w:r w:rsidRPr="00BC1B90">
        <w:rPr>
          <w:rFonts w:hAnsi="ＭＳ 明朝" w:hint="eastAsia"/>
          <w:color w:val="auto"/>
        </w:rPr>
        <w:t>）　園児の避難安全対策</w:t>
      </w:r>
    </w:p>
    <w:p w14:paraId="11652CEE" w14:textId="77777777" w:rsidR="00DF0B37" w:rsidRPr="00BC1B90" w:rsidRDefault="00DF0B37" w:rsidP="00DF0B37">
      <w:pPr>
        <w:ind w:leftChars="175" w:left="707" w:hangingChars="115" w:hanging="280"/>
        <w:rPr>
          <w:rFonts w:hAnsi="ＭＳ 明朝"/>
          <w:color w:val="auto"/>
        </w:rPr>
      </w:pPr>
      <w:r w:rsidRPr="00BC1B90">
        <w:rPr>
          <w:rFonts w:hAnsi="ＭＳ 明朝" w:hint="eastAsia"/>
          <w:color w:val="auto"/>
        </w:rPr>
        <w:t xml:space="preserve">　　あらかじめ地域の実態に即した具体的避難計画を定め、保護者及びその他の関</w:t>
      </w:r>
      <w:r>
        <w:rPr>
          <w:rFonts w:hAnsi="ＭＳ 明朝" w:hint="eastAsia"/>
          <w:color w:val="auto"/>
        </w:rPr>
        <w:t>係</w:t>
      </w:r>
      <w:r w:rsidRPr="00BC1B90">
        <w:rPr>
          <w:rFonts w:hAnsi="ＭＳ 明朝" w:hint="eastAsia"/>
          <w:color w:val="auto"/>
        </w:rPr>
        <w:t>機関に周知しておくものとする。</w:t>
      </w:r>
    </w:p>
    <w:p w14:paraId="717965C6" w14:textId="77777777" w:rsidR="00DF0B37" w:rsidRPr="00BC1B90" w:rsidRDefault="00DF0B37" w:rsidP="00DF0B37">
      <w:pPr>
        <w:ind w:leftChars="175" w:left="951" w:hangingChars="215" w:hanging="524"/>
        <w:rPr>
          <w:rFonts w:hAnsi="ＭＳ 明朝"/>
          <w:color w:val="auto"/>
        </w:rPr>
      </w:pPr>
      <w:r w:rsidRPr="00BC1B90">
        <w:rPr>
          <w:rFonts w:hAnsi="ＭＳ 明朝" w:hint="eastAsia"/>
          <w:color w:val="auto"/>
        </w:rPr>
        <w:t xml:space="preserve">　ア　保育中に東海地震注意情報が発表された場合は、保育を中止し、速やかに保育園児を保護者に引き渡すものとする。</w:t>
      </w:r>
    </w:p>
    <w:p w14:paraId="5942496D" w14:textId="77777777" w:rsidR="00DF0B37" w:rsidRPr="00BC1B90" w:rsidRDefault="00DF0B37" w:rsidP="00DF0B37">
      <w:pPr>
        <w:ind w:leftChars="175" w:left="951" w:hangingChars="215" w:hanging="524"/>
        <w:rPr>
          <w:rFonts w:hAnsi="ＭＳ 明朝"/>
          <w:color w:val="auto"/>
        </w:rPr>
      </w:pPr>
      <w:r w:rsidRPr="00BC1B90">
        <w:rPr>
          <w:rFonts w:hAnsi="ＭＳ 明朝" w:hint="eastAsia"/>
          <w:color w:val="auto"/>
        </w:rPr>
        <w:t xml:space="preserve">　イ　園児が登降園中に東海地震注意情報が発表された場合は、速やかに帰宅するよう保護者に指導する。</w:t>
      </w:r>
    </w:p>
    <w:p w14:paraId="5F07B509" w14:textId="77777777" w:rsidR="00DF0B37" w:rsidRPr="00BC1B90" w:rsidRDefault="00DF0B37" w:rsidP="00DF0B37">
      <w:pPr>
        <w:ind w:leftChars="175" w:left="707" w:hangingChars="115" w:hanging="280"/>
        <w:rPr>
          <w:rFonts w:hAnsi="ＭＳ 明朝"/>
          <w:color w:val="auto"/>
        </w:rPr>
      </w:pPr>
      <w:r w:rsidRPr="00BC1B90">
        <w:rPr>
          <w:rFonts w:hAnsi="ＭＳ 明朝" w:hint="eastAsia"/>
          <w:color w:val="auto"/>
        </w:rPr>
        <w:t xml:space="preserve">　ウ　園児等が在宅中に東海地震注意情報が発表された場合は、休園とする。</w:t>
      </w:r>
    </w:p>
    <w:p w14:paraId="45B8FD53" w14:textId="77777777" w:rsidR="00DF0B37" w:rsidRPr="00BC1B90" w:rsidRDefault="00DF0B37" w:rsidP="00DF0B37">
      <w:pPr>
        <w:ind w:leftChars="175" w:left="951" w:hangingChars="215" w:hanging="524"/>
        <w:rPr>
          <w:rFonts w:hAnsi="ＭＳ 明朝"/>
          <w:color w:val="auto"/>
        </w:rPr>
      </w:pPr>
      <w:r w:rsidRPr="00BC1B90">
        <w:rPr>
          <w:rFonts w:hAnsi="ＭＳ 明朝" w:hint="eastAsia"/>
          <w:color w:val="auto"/>
        </w:rPr>
        <w:t xml:space="preserve">　エ　上記の休園措置は、判定会が開催され、観測地の異常が大地震に結びつかないと判定された場合、又は警戒宣言が解除されるまでの間継続する。</w:t>
      </w:r>
    </w:p>
    <w:p w14:paraId="64DB37EF" w14:textId="77777777" w:rsidR="00DF0B37" w:rsidRPr="00C72D79" w:rsidRDefault="00DF0B37" w:rsidP="00DF0B37">
      <w:pPr>
        <w:ind w:left="488" w:hangingChars="200" w:hanging="488"/>
        <w:rPr>
          <w:rFonts w:hAnsi="ＭＳ 明朝"/>
          <w:color w:val="FF0000"/>
        </w:rPr>
      </w:pPr>
    </w:p>
    <w:p w14:paraId="48FDC369" w14:textId="77777777" w:rsidR="00DF0B37" w:rsidRPr="000102E7" w:rsidRDefault="00DF0B37" w:rsidP="00DF0B37">
      <w:pPr>
        <w:ind w:firstLineChars="100" w:firstLine="244"/>
        <w:rPr>
          <w:rFonts w:hAnsi="ＭＳ 明朝" w:cs="Times New Roman"/>
          <w:spacing w:val="12"/>
        </w:rPr>
      </w:pPr>
      <w:r w:rsidRPr="000102E7">
        <w:rPr>
          <w:rFonts w:hAnsi="ＭＳ 明朝" w:hint="eastAsia"/>
        </w:rPr>
        <w:t>（</w:t>
      </w:r>
      <w:r>
        <w:rPr>
          <w:rFonts w:hAnsi="ＭＳ 明朝"/>
        </w:rPr>
        <w:t>3</w:t>
      </w:r>
      <w:r w:rsidRPr="000102E7">
        <w:rPr>
          <w:rFonts w:hAnsi="ＭＳ 明朝" w:hint="eastAsia"/>
        </w:rPr>
        <w:t>）</w:t>
      </w:r>
      <w:r w:rsidRPr="000102E7">
        <w:rPr>
          <w:rFonts w:hAnsi="ＭＳ 明朝"/>
        </w:rPr>
        <w:t xml:space="preserve"> </w:t>
      </w:r>
      <w:r w:rsidRPr="000102E7">
        <w:rPr>
          <w:rFonts w:hAnsi="ＭＳ 明朝" w:hint="eastAsia"/>
        </w:rPr>
        <w:t>警戒宣言時の活動</w:t>
      </w:r>
    </w:p>
    <w:p w14:paraId="4A3E6916" w14:textId="77777777" w:rsidR="00DF0B37" w:rsidRPr="000102E7" w:rsidRDefault="00DF0B37" w:rsidP="00DF0B37">
      <w:pPr>
        <w:ind w:leftChars="268" w:left="653" w:rightChars="42" w:right="102" w:firstLineChars="131" w:firstLine="319"/>
        <w:rPr>
          <w:rFonts w:hAnsi="ＭＳ 明朝"/>
        </w:rPr>
      </w:pPr>
      <w:r>
        <w:rPr>
          <w:rFonts w:hAnsi="ＭＳ 明朝" w:hint="eastAsia"/>
        </w:rPr>
        <w:t>職員</w:t>
      </w:r>
      <w:r w:rsidRPr="000102E7">
        <w:rPr>
          <w:rFonts w:hAnsi="ＭＳ 明朝" w:hint="eastAsia"/>
        </w:rPr>
        <w:t>（自衛消防組織）は、警戒宣言が発せられたことを知ったときは、管理権原者の指揮下に、次に定める応急対策を行う。</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53"/>
        <w:gridCol w:w="3193"/>
      </w:tblGrid>
      <w:tr w:rsidR="00DF0B37" w:rsidRPr="000102E7" w14:paraId="06BDF1FB" w14:textId="77777777" w:rsidTr="00ED0D64">
        <w:trPr>
          <w:trHeight w:val="408"/>
        </w:trPr>
        <w:tc>
          <w:tcPr>
            <w:tcW w:w="5453" w:type="dxa"/>
            <w:tcBorders>
              <w:top w:val="single" w:sz="4" w:space="0" w:color="000000"/>
              <w:left w:val="single" w:sz="4" w:space="0" w:color="000000"/>
              <w:bottom w:val="single" w:sz="4" w:space="0" w:color="000000"/>
              <w:right w:val="single" w:sz="4" w:space="0" w:color="000000"/>
            </w:tcBorders>
          </w:tcPr>
          <w:p w14:paraId="575257F1" w14:textId="77777777" w:rsidR="00DF0B37" w:rsidRPr="000102E7" w:rsidRDefault="00DF0B37" w:rsidP="00ED0D64">
            <w:pPr>
              <w:spacing w:line="406" w:lineRule="atLeast"/>
              <w:jc w:val="center"/>
              <w:rPr>
                <w:rFonts w:hAnsi="ＭＳ 明朝" w:cs="Times New Roman"/>
                <w:color w:val="auto"/>
              </w:rPr>
            </w:pPr>
            <w:r w:rsidRPr="000102E7">
              <w:rPr>
                <w:rFonts w:hAnsi="ＭＳ 明朝"/>
                <w:color w:val="auto"/>
              </w:rPr>
              <w:fldChar w:fldCharType="begin"/>
            </w:r>
            <w:r w:rsidRPr="000102E7">
              <w:rPr>
                <w:rFonts w:hAnsi="ＭＳ 明朝"/>
                <w:color w:val="auto"/>
              </w:rPr>
              <w:instrText>eq \o\ad(</w:instrText>
            </w:r>
            <w:r w:rsidRPr="000102E7">
              <w:rPr>
                <w:rFonts w:hAnsi="ＭＳ 明朝" w:hint="eastAsia"/>
              </w:rPr>
              <w:instrText>対応内容</w:instrText>
            </w:r>
            <w:r w:rsidRPr="000102E7">
              <w:rPr>
                <w:rFonts w:hAnsi="ＭＳ 明朝"/>
                <w:color w:val="auto"/>
              </w:rPr>
              <w:instrText>,</w:instrText>
            </w:r>
            <w:r w:rsidRPr="000102E7">
              <w:rPr>
                <w:rFonts w:hAnsi="ＭＳ 明朝" w:hint="eastAsia"/>
                <w:color w:val="auto"/>
              </w:rPr>
              <w:instrText xml:space="preserve">　　　　　　　　　　　　　　　</w:instrText>
            </w:r>
            <w:r w:rsidRPr="000102E7">
              <w:rPr>
                <w:rFonts w:hAnsi="ＭＳ 明朝"/>
                <w:color w:val="auto"/>
              </w:rPr>
              <w:instrText>)</w:instrText>
            </w:r>
            <w:r w:rsidRPr="000102E7">
              <w:rPr>
                <w:rFonts w:hAnsi="ＭＳ 明朝"/>
                <w:color w:val="auto"/>
              </w:rPr>
              <w:fldChar w:fldCharType="end"/>
            </w:r>
          </w:p>
        </w:tc>
        <w:tc>
          <w:tcPr>
            <w:tcW w:w="3193" w:type="dxa"/>
            <w:tcBorders>
              <w:top w:val="single" w:sz="4" w:space="0" w:color="000000"/>
              <w:left w:val="single" w:sz="4" w:space="0" w:color="000000"/>
              <w:bottom w:val="single" w:sz="4" w:space="0" w:color="000000"/>
              <w:right w:val="single" w:sz="4" w:space="0" w:color="000000"/>
            </w:tcBorders>
          </w:tcPr>
          <w:p w14:paraId="0D04A86C" w14:textId="77777777" w:rsidR="00DF0B37" w:rsidRPr="000102E7" w:rsidRDefault="00DF0B37" w:rsidP="00ED0D64">
            <w:pPr>
              <w:spacing w:line="406" w:lineRule="atLeast"/>
              <w:jc w:val="center"/>
              <w:rPr>
                <w:rFonts w:hAnsi="ＭＳ 明朝" w:cs="Times New Roman"/>
                <w:color w:val="auto"/>
              </w:rPr>
            </w:pPr>
            <w:r w:rsidRPr="000102E7">
              <w:rPr>
                <w:rFonts w:hAnsi="ＭＳ 明朝"/>
                <w:color w:val="auto"/>
              </w:rPr>
              <w:fldChar w:fldCharType="begin"/>
            </w:r>
            <w:r w:rsidRPr="000102E7">
              <w:rPr>
                <w:rFonts w:hAnsi="ＭＳ 明朝"/>
                <w:color w:val="auto"/>
              </w:rPr>
              <w:instrText>eq \o\ad(</w:instrText>
            </w:r>
            <w:r w:rsidRPr="000102E7">
              <w:rPr>
                <w:rFonts w:hAnsi="ＭＳ 明朝" w:hint="eastAsia"/>
              </w:rPr>
              <w:instrText>担当責任者</w:instrText>
            </w:r>
            <w:r w:rsidRPr="000102E7">
              <w:rPr>
                <w:rFonts w:hAnsi="ＭＳ 明朝"/>
                <w:color w:val="auto"/>
              </w:rPr>
              <w:instrText>,</w:instrText>
            </w:r>
            <w:r w:rsidRPr="000102E7">
              <w:rPr>
                <w:rFonts w:hAnsi="ＭＳ 明朝" w:hint="eastAsia"/>
                <w:color w:val="auto"/>
              </w:rPr>
              <w:instrText xml:space="preserve">　　　　　　　</w:instrText>
            </w:r>
            <w:r w:rsidRPr="000102E7">
              <w:rPr>
                <w:rFonts w:hAnsi="ＭＳ 明朝"/>
                <w:color w:val="auto"/>
              </w:rPr>
              <w:instrText xml:space="preserve"> )</w:instrText>
            </w:r>
            <w:r w:rsidRPr="000102E7">
              <w:rPr>
                <w:rFonts w:hAnsi="ＭＳ 明朝"/>
                <w:color w:val="auto"/>
              </w:rPr>
              <w:fldChar w:fldCharType="end"/>
            </w:r>
          </w:p>
        </w:tc>
      </w:tr>
      <w:tr w:rsidR="00DF0B37" w:rsidRPr="000102E7" w14:paraId="32257380" w14:textId="77777777" w:rsidTr="00ED0D64">
        <w:trPr>
          <w:trHeight w:val="4374"/>
        </w:trPr>
        <w:tc>
          <w:tcPr>
            <w:tcW w:w="5453" w:type="dxa"/>
            <w:tcBorders>
              <w:top w:val="single" w:sz="4" w:space="0" w:color="000000"/>
              <w:left w:val="single" w:sz="4" w:space="0" w:color="000000"/>
              <w:bottom w:val="single" w:sz="4" w:space="0" w:color="000000"/>
              <w:right w:val="single" w:sz="4" w:space="0" w:color="000000"/>
            </w:tcBorders>
          </w:tcPr>
          <w:p w14:paraId="3FF8ED3F"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xml:space="preserve">　</w:t>
            </w:r>
            <w:r>
              <w:rPr>
                <w:rFonts w:hAnsi="ＭＳ 明朝" w:hint="eastAsia"/>
              </w:rPr>
              <w:t>保護者</w:t>
            </w:r>
            <w:r w:rsidRPr="000102E7">
              <w:rPr>
                <w:rFonts w:hAnsi="ＭＳ 明朝" w:hint="eastAsia"/>
              </w:rPr>
              <w:t>等への情報伝達</w:t>
            </w:r>
          </w:p>
          <w:p w14:paraId="4BB2532B" w14:textId="77777777" w:rsidR="00DF0B37" w:rsidRPr="000102E7" w:rsidRDefault="00DF0B37" w:rsidP="00ED0D64">
            <w:pPr>
              <w:spacing w:line="406" w:lineRule="atLeast"/>
              <w:ind w:left="1828" w:hangingChars="750" w:hanging="1828"/>
              <w:rPr>
                <w:rFonts w:hAnsi="ＭＳ 明朝"/>
              </w:rPr>
            </w:pPr>
            <w:r w:rsidRPr="000102E7">
              <w:rPr>
                <w:rFonts w:hAnsi="ＭＳ 明朝" w:hint="eastAsia"/>
              </w:rPr>
              <w:t xml:space="preserve">　出火防止措置</w:t>
            </w:r>
          </w:p>
          <w:p w14:paraId="132D64D4" w14:textId="77777777" w:rsidR="00DF0B37" w:rsidRPr="000102E7" w:rsidRDefault="00DF0B37" w:rsidP="00ED0D64">
            <w:pPr>
              <w:spacing w:line="406" w:lineRule="atLeast"/>
              <w:ind w:leftChars="184" w:left="578" w:hangingChars="53" w:hanging="129"/>
              <w:jc w:val="both"/>
              <w:rPr>
                <w:rFonts w:hAnsi="ＭＳ 明朝" w:cs="Times New Roman"/>
                <w:spacing w:val="12"/>
              </w:rPr>
            </w:pPr>
            <w:r w:rsidRPr="000102E7">
              <w:rPr>
                <w:rFonts w:hAnsi="ＭＳ 明朝" w:hint="eastAsia"/>
              </w:rPr>
              <w:t xml:space="preserve">　</w:t>
            </w:r>
            <w:r w:rsidRPr="000102E7">
              <w:rPr>
                <w:rFonts w:hAnsi="ＭＳ 明朝" w:hint="eastAsia"/>
                <w:spacing w:val="-4"/>
                <w:w w:val="50"/>
              </w:rPr>
              <w:t>火気使用器具の使用停止、</w:t>
            </w:r>
            <w:r w:rsidRPr="000102E7">
              <w:rPr>
                <w:rFonts w:hAnsi="ＭＳ 明朝"/>
              </w:rPr>
              <w:t xml:space="preserve"> </w:t>
            </w:r>
            <w:r w:rsidRPr="000102E7">
              <w:rPr>
                <w:rFonts w:hAnsi="ＭＳ 明朝" w:hint="eastAsia"/>
              </w:rPr>
              <w:t>ﾎﾞｲﾗｰ</w:t>
            </w:r>
            <w:r w:rsidRPr="000102E7">
              <w:rPr>
                <w:rFonts w:hAnsi="ＭＳ 明朝" w:hint="eastAsia"/>
                <w:spacing w:val="-4"/>
                <w:w w:val="50"/>
              </w:rPr>
              <w:t>等の停止</w:t>
            </w:r>
            <w:r w:rsidRPr="000102E7">
              <w:rPr>
                <w:rFonts w:hAnsi="ＭＳ 明朝" w:hint="eastAsia"/>
              </w:rPr>
              <w:t>､</w:t>
            </w:r>
            <w:r w:rsidRPr="000102E7">
              <w:rPr>
                <w:rFonts w:hAnsi="ＭＳ 明朝" w:hint="eastAsia"/>
                <w:spacing w:val="-4"/>
                <w:w w:val="50"/>
              </w:rPr>
              <w:t>燃料停止の確認、燃料タンクの固定・停止確認、</w:t>
            </w:r>
            <w:r w:rsidRPr="000102E7">
              <w:rPr>
                <w:rFonts w:hAnsi="ＭＳ 明朝"/>
              </w:rPr>
              <w:t>LPG</w:t>
            </w:r>
            <w:r w:rsidRPr="000102E7">
              <w:rPr>
                <w:rFonts w:hAnsi="ＭＳ 明朝" w:hint="eastAsia"/>
                <w:spacing w:val="-4"/>
                <w:w w:val="50"/>
              </w:rPr>
              <w:t>等の固定確認</w:t>
            </w:r>
          </w:p>
          <w:p w14:paraId="4F81C213"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xml:space="preserve">　水のくみおき、給食に必要な物資の準備</w:t>
            </w:r>
          </w:p>
          <w:p w14:paraId="3FFF416C"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xml:space="preserve">　退避誘導</w:t>
            </w:r>
          </w:p>
          <w:p w14:paraId="3E7DA300" w14:textId="77777777" w:rsidR="00DF0B37" w:rsidRPr="0052011E" w:rsidRDefault="00DF0B37" w:rsidP="00ED0D64">
            <w:pPr>
              <w:spacing w:line="406" w:lineRule="atLeast"/>
              <w:rPr>
                <w:rFonts w:hAnsi="ＭＳ 明朝" w:cs="Times New Roman"/>
                <w:spacing w:val="12"/>
                <w:sz w:val="22"/>
                <w:szCs w:val="22"/>
              </w:rPr>
            </w:pPr>
            <w:r w:rsidRPr="000102E7">
              <w:rPr>
                <w:rFonts w:hAnsi="ＭＳ 明朝" w:hint="eastAsia"/>
              </w:rPr>
              <w:t xml:space="preserve">　</w:t>
            </w:r>
            <w:r w:rsidRPr="0052011E">
              <w:rPr>
                <w:rFonts w:hAnsi="ＭＳ 明朝" w:hint="eastAsia"/>
                <w:sz w:val="22"/>
                <w:szCs w:val="22"/>
              </w:rPr>
              <w:t>園児等の整理誘導・避難場所及び避難経路の指示</w:t>
            </w:r>
          </w:p>
          <w:p w14:paraId="74E31DE0"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xml:space="preserve">　消防用設備等の点検、作動確認</w:t>
            </w:r>
          </w:p>
          <w:p w14:paraId="47FE0346"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xml:space="preserve">　器具等の転落落下防止</w:t>
            </w:r>
          </w:p>
          <w:p w14:paraId="76D079A8"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xml:space="preserve">　非常持出品の準備</w:t>
            </w:r>
          </w:p>
          <w:p w14:paraId="36D80B15" w14:textId="77777777" w:rsidR="00DF0B37" w:rsidRPr="000102E7" w:rsidRDefault="00DF0B37" w:rsidP="00ED0D64">
            <w:pPr>
              <w:spacing w:line="406" w:lineRule="atLeast"/>
              <w:rPr>
                <w:rFonts w:hAnsi="ＭＳ 明朝" w:cs="Times New Roman"/>
                <w:color w:val="auto"/>
              </w:rPr>
            </w:pPr>
            <w:r w:rsidRPr="000102E7">
              <w:rPr>
                <w:rFonts w:hAnsi="ＭＳ 明朝" w:hint="eastAsia"/>
              </w:rPr>
              <w:t xml:space="preserve">　その他必要な措置　</w:t>
            </w:r>
          </w:p>
        </w:tc>
        <w:tc>
          <w:tcPr>
            <w:tcW w:w="3193" w:type="dxa"/>
            <w:tcBorders>
              <w:top w:val="single" w:sz="4" w:space="0" w:color="000000"/>
              <w:left w:val="single" w:sz="4" w:space="0" w:color="000000"/>
              <w:bottom w:val="single" w:sz="4" w:space="0" w:color="000000"/>
              <w:right w:val="single" w:sz="4" w:space="0" w:color="000000"/>
            </w:tcBorders>
          </w:tcPr>
          <w:p w14:paraId="192DF195"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w:t>
            </w:r>
          </w:p>
          <w:p w14:paraId="1299A983"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w:t>
            </w:r>
          </w:p>
          <w:p w14:paraId="2C08CBE6" w14:textId="77777777" w:rsidR="00DF0B37" w:rsidRPr="000102E7" w:rsidRDefault="00DF0B37" w:rsidP="00ED0D64">
            <w:pPr>
              <w:spacing w:line="406" w:lineRule="atLeast"/>
              <w:rPr>
                <w:rFonts w:hAnsi="ＭＳ 明朝" w:cs="Times New Roman"/>
                <w:spacing w:val="12"/>
              </w:rPr>
            </w:pPr>
          </w:p>
          <w:p w14:paraId="68831111" w14:textId="77777777" w:rsidR="00DF0B37" w:rsidRPr="000102E7" w:rsidRDefault="00DF0B37" w:rsidP="00ED0D64">
            <w:pPr>
              <w:spacing w:line="406" w:lineRule="atLeast"/>
              <w:rPr>
                <w:rFonts w:hAnsi="ＭＳ 明朝" w:cs="Times New Roman"/>
                <w:spacing w:val="12"/>
              </w:rPr>
            </w:pPr>
          </w:p>
          <w:p w14:paraId="0732A334"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w:t>
            </w:r>
          </w:p>
          <w:p w14:paraId="3CABB631"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w:t>
            </w:r>
          </w:p>
          <w:p w14:paraId="22794766"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w:t>
            </w:r>
          </w:p>
          <w:p w14:paraId="21B4E67A" w14:textId="77777777" w:rsidR="00DF0B37" w:rsidRPr="000102E7" w:rsidRDefault="00DF0B37" w:rsidP="00ED0D64">
            <w:pPr>
              <w:spacing w:line="406" w:lineRule="atLeast"/>
              <w:rPr>
                <w:rFonts w:hAnsi="ＭＳ 明朝" w:cs="Times New Roman"/>
                <w:spacing w:val="12"/>
              </w:rPr>
            </w:pPr>
            <w:r w:rsidRPr="000102E7">
              <w:rPr>
                <w:rFonts w:hAnsi="ＭＳ 明朝" w:hint="eastAsia"/>
              </w:rPr>
              <w:t>（　　　　　　　）</w:t>
            </w:r>
          </w:p>
          <w:p w14:paraId="33FAA8AB" w14:textId="77777777" w:rsidR="00DF0B37" w:rsidRPr="000102E7" w:rsidRDefault="00DF0B37" w:rsidP="00ED0D64">
            <w:pPr>
              <w:spacing w:line="406" w:lineRule="atLeast"/>
              <w:rPr>
                <w:rFonts w:hAnsi="ＭＳ 明朝" w:cs="Times New Roman"/>
                <w:color w:val="auto"/>
              </w:rPr>
            </w:pPr>
            <w:r w:rsidRPr="000102E7">
              <w:rPr>
                <w:rFonts w:hAnsi="ＭＳ 明朝" w:hint="eastAsia"/>
              </w:rPr>
              <w:t>（　　　　　　　）（　　　　　　　）（　　　　　　　）</w:t>
            </w:r>
          </w:p>
        </w:tc>
      </w:tr>
    </w:tbl>
    <w:p w14:paraId="61CCC4FF" w14:textId="77777777" w:rsidR="00DF0B37" w:rsidRDefault="00DF0B37" w:rsidP="00DF0B37">
      <w:pPr>
        <w:rPr>
          <w:rFonts w:hAnsi="ＭＳ 明朝"/>
        </w:rPr>
      </w:pPr>
    </w:p>
    <w:p w14:paraId="07AE6021" w14:textId="77777777" w:rsidR="00DF0B37" w:rsidRPr="000102E7" w:rsidRDefault="00DF0B37" w:rsidP="00DF0B37">
      <w:pPr>
        <w:rPr>
          <w:rFonts w:hAnsi="ＭＳ 明朝"/>
        </w:rPr>
      </w:pPr>
    </w:p>
    <w:p w14:paraId="47AA7E45" w14:textId="77777777" w:rsidR="00DF0B37" w:rsidRPr="000102E7" w:rsidRDefault="00DF0B37" w:rsidP="00DF0B37">
      <w:pPr>
        <w:ind w:firstLineChars="100" w:firstLine="244"/>
        <w:rPr>
          <w:rFonts w:hAnsi="ＭＳ 明朝" w:cs="Times New Roman"/>
          <w:spacing w:val="12"/>
        </w:rPr>
      </w:pPr>
      <w:r w:rsidRPr="000102E7">
        <w:rPr>
          <w:rFonts w:hAnsi="ＭＳ 明朝" w:hint="eastAsia"/>
        </w:rPr>
        <w:lastRenderedPageBreak/>
        <w:t>（</w:t>
      </w:r>
      <w:r>
        <w:rPr>
          <w:rFonts w:hAnsi="ＭＳ 明朝"/>
        </w:rPr>
        <w:t>4</w:t>
      </w:r>
      <w:r w:rsidRPr="000102E7">
        <w:rPr>
          <w:rFonts w:hAnsi="ＭＳ 明朝" w:hint="eastAsia"/>
        </w:rPr>
        <w:t>）</w:t>
      </w:r>
      <w:r w:rsidRPr="000102E7">
        <w:rPr>
          <w:rFonts w:hAnsi="ＭＳ 明朝"/>
        </w:rPr>
        <w:t xml:space="preserve"> </w:t>
      </w:r>
      <w:r w:rsidRPr="000102E7">
        <w:rPr>
          <w:rFonts w:hAnsi="ＭＳ 明朝" w:hint="eastAsia"/>
        </w:rPr>
        <w:t>避難</w:t>
      </w:r>
    </w:p>
    <w:p w14:paraId="72BB0451" w14:textId="77777777" w:rsidR="00DF0B37" w:rsidRPr="000102E7" w:rsidRDefault="00DF0B37" w:rsidP="00DF0B37">
      <w:pPr>
        <w:ind w:leftChars="300" w:left="916" w:rightChars="42" w:right="102" w:hangingChars="76" w:hanging="185"/>
        <w:rPr>
          <w:rFonts w:hAnsi="ＭＳ 明朝" w:cs="Times New Roman"/>
          <w:spacing w:val="12"/>
        </w:rPr>
      </w:pPr>
      <w:r w:rsidRPr="000102E7">
        <w:rPr>
          <w:rFonts w:hAnsi="ＭＳ 明朝" w:hint="eastAsia"/>
        </w:rPr>
        <w:t>ア　当</w:t>
      </w:r>
      <w:r>
        <w:rPr>
          <w:rFonts w:hAnsi="ＭＳ 明朝" w:hint="eastAsia"/>
        </w:rPr>
        <w:t>園</w:t>
      </w:r>
      <w:r w:rsidRPr="000102E7">
        <w:rPr>
          <w:rFonts w:hAnsi="ＭＳ 明朝" w:hint="eastAsia"/>
        </w:rPr>
        <w:t>の指定避難場所は</w:t>
      </w:r>
      <w:r w:rsidRPr="00421B80">
        <w:rPr>
          <w:rFonts w:hAnsi="ＭＳ 明朝" w:hint="eastAsia"/>
        </w:rPr>
        <w:t>、</w:t>
      </w:r>
      <w:r w:rsidRPr="00421B80">
        <w:rPr>
          <w:rFonts w:hAnsi="ＭＳ 明朝" w:hint="eastAsia"/>
          <w:u w:val="double"/>
        </w:rPr>
        <w:t xml:space="preserve">　　　　　　</w:t>
      </w:r>
      <w:r>
        <w:rPr>
          <w:rFonts w:hAnsi="ＭＳ 明朝" w:hint="eastAsia"/>
          <w:u w:val="double"/>
        </w:rPr>
        <w:t xml:space="preserve">　　　　　　　</w:t>
      </w:r>
      <w:r w:rsidRPr="00421B80">
        <w:rPr>
          <w:rFonts w:hAnsi="ＭＳ 明朝" w:hint="eastAsia"/>
          <w:u w:val="double"/>
        </w:rPr>
        <w:t xml:space="preserve">　　　</w:t>
      </w:r>
      <w:r w:rsidRPr="000102E7">
        <w:rPr>
          <w:rFonts w:hAnsi="ＭＳ 明朝" w:hint="eastAsia"/>
        </w:rPr>
        <w:t>である。管理権原者は、指定避難場所の位置及び当</w:t>
      </w:r>
      <w:r>
        <w:rPr>
          <w:rFonts w:hAnsi="ＭＳ 明朝" w:hint="eastAsia"/>
        </w:rPr>
        <w:t>園</w:t>
      </w:r>
      <w:r w:rsidRPr="000102E7">
        <w:rPr>
          <w:rFonts w:hAnsi="ＭＳ 明朝" w:hint="eastAsia"/>
        </w:rPr>
        <w:t>からの避難経路を示す図面を</w:t>
      </w:r>
      <w:r>
        <w:rPr>
          <w:rFonts w:hAnsi="ＭＳ 明朝" w:hint="eastAsia"/>
        </w:rPr>
        <w:t>園</w:t>
      </w:r>
      <w:r w:rsidRPr="000102E7">
        <w:rPr>
          <w:rFonts w:hAnsi="ＭＳ 明朝" w:hint="eastAsia"/>
        </w:rPr>
        <w:t>内に掲示するほか、警戒宣言が発せられたとき</w:t>
      </w:r>
      <w:r>
        <w:rPr>
          <w:rFonts w:hAnsi="ＭＳ 明朝" w:hint="eastAsia"/>
        </w:rPr>
        <w:t>園</w:t>
      </w:r>
      <w:r w:rsidRPr="000102E7">
        <w:rPr>
          <w:rFonts w:hAnsi="ＭＳ 明朝" w:hint="eastAsia"/>
        </w:rPr>
        <w:t>内にいる</w:t>
      </w:r>
      <w:r>
        <w:rPr>
          <w:rFonts w:hAnsi="ＭＳ 明朝" w:hint="eastAsia"/>
        </w:rPr>
        <w:t>職員</w:t>
      </w:r>
      <w:r w:rsidRPr="000102E7">
        <w:rPr>
          <w:rFonts w:hAnsi="ＭＳ 明朝" w:hint="eastAsia"/>
        </w:rPr>
        <w:t>に対し、指定避難場所の位置及び当</w:t>
      </w:r>
      <w:r>
        <w:rPr>
          <w:rFonts w:hAnsi="ＭＳ 明朝" w:hint="eastAsia"/>
        </w:rPr>
        <w:t>園</w:t>
      </w:r>
      <w:r w:rsidRPr="000102E7">
        <w:rPr>
          <w:rFonts w:hAnsi="ＭＳ 明朝" w:hint="eastAsia"/>
        </w:rPr>
        <w:t>からの避難経路、方向を知らせる。</w:t>
      </w:r>
    </w:p>
    <w:p w14:paraId="0BA17CCF" w14:textId="77777777" w:rsidR="00DF0B37" w:rsidRPr="000102E7" w:rsidRDefault="00DF0B37" w:rsidP="00DF0B37">
      <w:pPr>
        <w:ind w:leftChars="300" w:left="916" w:rightChars="42" w:right="102" w:hangingChars="69" w:hanging="185"/>
        <w:rPr>
          <w:rFonts w:hAnsi="ＭＳ 明朝" w:cs="Times New Roman"/>
          <w:spacing w:val="12"/>
        </w:rPr>
      </w:pPr>
      <w:r w:rsidRPr="000102E7">
        <w:rPr>
          <w:rFonts w:hAnsi="ＭＳ 明朝" w:hint="eastAsia"/>
          <w:spacing w:val="12"/>
        </w:rPr>
        <w:t xml:space="preserve">イ　</w:t>
      </w:r>
      <w:r>
        <w:rPr>
          <w:rFonts w:hAnsi="ＭＳ 明朝" w:hint="eastAsia"/>
        </w:rPr>
        <w:t>職員</w:t>
      </w:r>
      <w:r w:rsidRPr="000102E7">
        <w:rPr>
          <w:rFonts w:hAnsi="ＭＳ 明朝" w:hint="eastAsia"/>
        </w:rPr>
        <w:t>は、（</w:t>
      </w:r>
      <w:r>
        <w:rPr>
          <w:rFonts w:hAnsi="ＭＳ 明朝"/>
        </w:rPr>
        <w:t>3</w:t>
      </w:r>
      <w:r w:rsidRPr="000102E7">
        <w:rPr>
          <w:rFonts w:hAnsi="ＭＳ 明朝" w:hint="eastAsia"/>
        </w:rPr>
        <w:t>）に定める対策をとったときは、管理権原者に報告した後、防火区画及びシャッターを閉め、（</w:t>
      </w:r>
      <w:r>
        <w:rPr>
          <w:rFonts w:hAnsi="ＭＳ 明朝" w:hint="eastAsia"/>
        </w:rPr>
        <w:t>園児</w:t>
      </w:r>
      <w:r w:rsidRPr="000102E7">
        <w:rPr>
          <w:rFonts w:hAnsi="ＭＳ 明朝" w:hint="eastAsia"/>
        </w:rPr>
        <w:t>等を誘導して）指定避難場所へ避難する。</w:t>
      </w:r>
    </w:p>
    <w:p w14:paraId="4D3DBB89" w14:textId="77777777" w:rsidR="00DF0B37" w:rsidRPr="000102E7" w:rsidRDefault="00DF0B37" w:rsidP="00DF0B37">
      <w:pPr>
        <w:rPr>
          <w:rFonts w:hAnsi="ＭＳ 明朝"/>
        </w:rPr>
      </w:pPr>
    </w:p>
    <w:p w14:paraId="5450424C" w14:textId="77777777" w:rsidR="00DF0B37" w:rsidRPr="000102E7" w:rsidRDefault="00DF0B37" w:rsidP="00DF0B37">
      <w:pPr>
        <w:ind w:firstLineChars="100" w:firstLine="244"/>
        <w:rPr>
          <w:rFonts w:hAnsi="ＭＳ 明朝" w:cs="Times New Roman"/>
          <w:spacing w:val="12"/>
        </w:rPr>
      </w:pPr>
      <w:r w:rsidRPr="000102E7">
        <w:rPr>
          <w:rFonts w:hAnsi="ＭＳ 明朝" w:hint="eastAsia"/>
        </w:rPr>
        <w:t>（</w:t>
      </w:r>
      <w:r>
        <w:rPr>
          <w:rFonts w:hAnsi="ＭＳ 明朝"/>
        </w:rPr>
        <w:t>5</w:t>
      </w:r>
      <w:r w:rsidRPr="000102E7">
        <w:rPr>
          <w:rFonts w:hAnsi="ＭＳ 明朝" w:hint="eastAsia"/>
        </w:rPr>
        <w:t>）</w:t>
      </w:r>
      <w:r w:rsidRPr="000102E7">
        <w:rPr>
          <w:rFonts w:hAnsi="ＭＳ 明朝"/>
        </w:rPr>
        <w:t xml:space="preserve"> </w:t>
      </w:r>
      <w:r w:rsidRPr="000102E7">
        <w:rPr>
          <w:rFonts w:hAnsi="ＭＳ 明朝" w:hint="eastAsia"/>
        </w:rPr>
        <w:t>時間外の対策</w:t>
      </w:r>
    </w:p>
    <w:p w14:paraId="260C3B0C" w14:textId="77777777" w:rsidR="00DF0B37" w:rsidRPr="000102E7" w:rsidRDefault="00DF0B37" w:rsidP="00DF0B37">
      <w:pPr>
        <w:ind w:leftChars="268" w:left="653" w:rightChars="42" w:right="102" w:firstLineChars="131" w:firstLine="319"/>
        <w:rPr>
          <w:rFonts w:hAnsi="ＭＳ 明朝" w:cs="Times New Roman"/>
          <w:spacing w:val="12"/>
        </w:rPr>
      </w:pPr>
      <w:r w:rsidRPr="000102E7">
        <w:rPr>
          <w:rFonts w:hAnsi="ＭＳ 明朝" w:hint="eastAsia"/>
        </w:rPr>
        <w:t>門限後（</w:t>
      </w:r>
      <w:r>
        <w:rPr>
          <w:rFonts w:hAnsi="ＭＳ 明朝" w:hint="eastAsia"/>
        </w:rPr>
        <w:t>保育</w:t>
      </w:r>
      <w:r w:rsidRPr="000102E7">
        <w:rPr>
          <w:rFonts w:hAnsi="ＭＳ 明朝" w:hint="eastAsia"/>
        </w:rPr>
        <w:t>時間外）に警戒宣言が発せられたときは、当直者は、（</w:t>
      </w:r>
      <w:r>
        <w:rPr>
          <w:rFonts w:hAnsi="ＭＳ 明朝"/>
        </w:rPr>
        <w:t>3</w:t>
      </w:r>
      <w:r w:rsidRPr="000102E7">
        <w:rPr>
          <w:rFonts w:hAnsi="ＭＳ 明朝" w:hint="eastAsia"/>
        </w:rPr>
        <w:t>）に掲げる対策をとる。（対策をとった後、防火区画又はシャッターを閉め、</w:t>
      </w:r>
      <w:r>
        <w:rPr>
          <w:rFonts w:hAnsi="ＭＳ 明朝" w:hint="eastAsia"/>
        </w:rPr>
        <w:t>園児</w:t>
      </w:r>
      <w:r w:rsidRPr="000102E7">
        <w:rPr>
          <w:rFonts w:hAnsi="ＭＳ 明朝" w:hint="eastAsia"/>
        </w:rPr>
        <w:t>等を誘導して、指定避難場所へ避難する。）</w:t>
      </w:r>
    </w:p>
    <w:p w14:paraId="3E42023E" w14:textId="77777777" w:rsidR="00DF0B37" w:rsidRPr="000102E7" w:rsidRDefault="00DF0B37" w:rsidP="00DF0B37">
      <w:pPr>
        <w:rPr>
          <w:rFonts w:hAnsi="ＭＳ 明朝"/>
        </w:rPr>
      </w:pPr>
    </w:p>
    <w:p w14:paraId="055CD7EC" w14:textId="77777777" w:rsidR="00DF0B37" w:rsidRPr="000102E7" w:rsidRDefault="00DF0B37" w:rsidP="00DF0B37">
      <w:pPr>
        <w:ind w:firstLineChars="100" w:firstLine="244"/>
        <w:rPr>
          <w:rFonts w:hAnsi="ＭＳ 明朝" w:cs="Times New Roman"/>
          <w:spacing w:val="12"/>
        </w:rPr>
      </w:pPr>
      <w:r w:rsidRPr="000102E7">
        <w:rPr>
          <w:rFonts w:hAnsi="ＭＳ 明朝" w:hint="eastAsia"/>
        </w:rPr>
        <w:t>（</w:t>
      </w:r>
      <w:r>
        <w:rPr>
          <w:rFonts w:hAnsi="ＭＳ 明朝"/>
        </w:rPr>
        <w:t>6</w:t>
      </w:r>
      <w:r w:rsidRPr="000102E7">
        <w:rPr>
          <w:rFonts w:hAnsi="ＭＳ 明朝" w:hint="eastAsia"/>
        </w:rPr>
        <w:t>）</w:t>
      </w:r>
      <w:r w:rsidRPr="000102E7">
        <w:rPr>
          <w:rFonts w:hAnsi="ＭＳ 明朝"/>
        </w:rPr>
        <w:t xml:space="preserve"> </w:t>
      </w:r>
      <w:r w:rsidRPr="000102E7">
        <w:rPr>
          <w:rFonts w:hAnsi="ＭＳ 明朝" w:hint="eastAsia"/>
        </w:rPr>
        <w:t>教育、訓練及び広報</w:t>
      </w:r>
    </w:p>
    <w:p w14:paraId="55D43294" w14:textId="77777777" w:rsidR="00DF0B37" w:rsidRPr="000102E7" w:rsidRDefault="00DF0B37" w:rsidP="00DF0B37">
      <w:pPr>
        <w:ind w:leftChars="300" w:left="916" w:rightChars="42" w:right="102" w:hangingChars="69" w:hanging="185"/>
        <w:rPr>
          <w:rFonts w:hAnsi="ＭＳ 明朝" w:cs="Times New Roman"/>
          <w:spacing w:val="12"/>
        </w:rPr>
      </w:pPr>
      <w:r w:rsidRPr="000102E7">
        <w:rPr>
          <w:rFonts w:hAnsi="ＭＳ 明朝" w:hint="eastAsia"/>
          <w:spacing w:val="12"/>
        </w:rPr>
        <w:t xml:space="preserve">ア　</w:t>
      </w:r>
      <w:r w:rsidRPr="000102E7">
        <w:rPr>
          <w:rFonts w:hAnsi="ＭＳ 明朝" w:hint="eastAsia"/>
        </w:rPr>
        <w:t>管理権原者は、</w:t>
      </w:r>
      <w:r>
        <w:rPr>
          <w:rFonts w:hAnsi="ＭＳ 明朝" w:hint="eastAsia"/>
        </w:rPr>
        <w:t>職員</w:t>
      </w:r>
      <w:r w:rsidRPr="000102E7">
        <w:rPr>
          <w:rFonts w:hAnsi="ＭＳ 明朝" w:hint="eastAsia"/>
        </w:rPr>
        <w:t>に対して地震防災上必要な教育を行うほか、</w:t>
      </w:r>
      <w:r>
        <w:rPr>
          <w:rFonts w:hAnsi="ＭＳ 明朝" w:hint="eastAsia"/>
        </w:rPr>
        <w:t>職員</w:t>
      </w:r>
      <w:r w:rsidRPr="000102E7">
        <w:rPr>
          <w:rFonts w:hAnsi="ＭＳ 明朝" w:hint="eastAsia"/>
        </w:rPr>
        <w:t>に知多南部消防組合消防本部及び町等が行う防災教育を受けさせる。</w:t>
      </w:r>
    </w:p>
    <w:p w14:paraId="48A53A4C" w14:textId="77777777" w:rsidR="00DF0B37" w:rsidRDefault="00DF0B37" w:rsidP="00DF0B37">
      <w:pPr>
        <w:ind w:leftChars="300" w:left="916" w:rightChars="42" w:right="102" w:hangingChars="76" w:hanging="185"/>
        <w:rPr>
          <w:rFonts w:hAnsi="ＭＳ 明朝"/>
        </w:rPr>
      </w:pPr>
      <w:r w:rsidRPr="000102E7">
        <w:rPr>
          <w:rFonts w:hAnsi="ＭＳ 明朝" w:hint="eastAsia"/>
        </w:rPr>
        <w:t>イ　管理権原者は、大規模な地震に</w:t>
      </w:r>
      <w:r>
        <w:rPr>
          <w:rFonts w:hAnsi="ＭＳ 明朝" w:hint="eastAsia"/>
        </w:rPr>
        <w:t>係</w:t>
      </w:r>
      <w:r w:rsidRPr="000102E7">
        <w:rPr>
          <w:rFonts w:hAnsi="ＭＳ 明朝" w:hint="eastAsia"/>
        </w:rPr>
        <w:t>る防災訓練を年１回以上行うとともに、</w:t>
      </w:r>
      <w:r>
        <w:rPr>
          <w:rFonts w:hAnsi="ＭＳ 明朝" w:hint="eastAsia"/>
        </w:rPr>
        <w:t>職員</w:t>
      </w:r>
      <w:r w:rsidRPr="000102E7">
        <w:rPr>
          <w:rFonts w:hAnsi="ＭＳ 明朝" w:hint="eastAsia"/>
        </w:rPr>
        <w:t>を知多南部消防組合消防本部及び町等が行う防災訓練に参加させる。</w:t>
      </w:r>
    </w:p>
    <w:p w14:paraId="05BA49FC" w14:textId="77777777" w:rsidR="00DF0B37" w:rsidRDefault="00DF0B37" w:rsidP="00DF0B37">
      <w:pPr>
        <w:ind w:leftChars="300" w:left="916" w:rightChars="42" w:right="102" w:hangingChars="76" w:hanging="185"/>
        <w:rPr>
          <w:rFonts w:hAnsi="ＭＳ 明朝"/>
        </w:rPr>
      </w:pPr>
    </w:p>
    <w:p w14:paraId="56B4E9E4" w14:textId="1DC56ADB" w:rsidR="00DF0B37" w:rsidRPr="000102E7" w:rsidRDefault="00417B48" w:rsidP="00DF0B37">
      <w:pPr>
        <w:ind w:leftChars="300" w:left="916" w:rightChars="42" w:right="102" w:hangingChars="76" w:hanging="185"/>
        <w:rPr>
          <w:rFonts w:hAnsi="ＭＳ 明朝"/>
        </w:rPr>
      </w:pPr>
      <w:r>
        <w:rPr>
          <w:noProof/>
        </w:rPr>
        <mc:AlternateContent>
          <mc:Choice Requires="wps">
            <w:drawing>
              <wp:anchor distT="0" distB="0" distL="114300" distR="114300" simplePos="0" relativeHeight="251716608" behindDoc="0" locked="0" layoutInCell="1" allowOverlap="1" wp14:anchorId="334A0E33" wp14:editId="2D89E290">
                <wp:simplePos x="0" y="0"/>
                <wp:positionH relativeFrom="column">
                  <wp:posOffset>4297680</wp:posOffset>
                </wp:positionH>
                <wp:positionV relativeFrom="paragraph">
                  <wp:posOffset>82550</wp:posOffset>
                </wp:positionV>
                <wp:extent cx="1800225" cy="25717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14:paraId="59686D8E" w14:textId="77777777" w:rsidR="00DF0B37" w:rsidRPr="00421B80" w:rsidRDefault="00DF0B37" w:rsidP="00DF0B37">
                            <w:pPr>
                              <w:rPr>
                                <w:rFonts w:ascii="HGPｺﾞｼｯｸE" w:eastAsia="HGPｺﾞｼｯｸE" w:hAnsi="HGPｺﾞｼｯｸE"/>
                              </w:rPr>
                            </w:pPr>
                            <w:r>
                              <w:rPr>
                                <w:rFonts w:ascii="HGPｺﾞｼｯｸE" w:eastAsia="HGPｺﾞｼｯｸE" w:hAnsi="HGPｺﾞｼｯｸE" w:hint="eastAsia"/>
                              </w:rPr>
                              <w:t>南海トラフ</w:t>
                            </w:r>
                            <w:r w:rsidRPr="00421B80">
                              <w:rPr>
                                <w:rFonts w:ascii="HGPｺﾞｼｯｸE" w:eastAsia="HGPｺﾞｼｯｸE" w:hAnsi="HGPｺﾞｼｯｸE" w:hint="eastAsia"/>
                              </w:rPr>
                              <w:t>地震防災規程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A0E33" id="Text Box 14" o:spid="_x0000_s1035" type="#_x0000_t202" style="position:absolute;left:0;text-align:left;margin-left:338.4pt;margin-top:6.5pt;width:141.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">
                <v:textbox inset="5.85pt,.7pt,5.85pt,.7pt">
                  <w:txbxContent>
                    <w:p w14:paraId="59686D8E" w14:textId="77777777" w:rsidR="00DF0B37" w:rsidRPr="00421B80" w:rsidRDefault="00DF0B37" w:rsidP="00DF0B37">
                      <w:pPr>
                        <w:rPr>
                          <w:rFonts w:ascii="HGPｺﾞｼｯｸE" w:eastAsia="HGPｺﾞｼｯｸE" w:hAnsi="HGPｺﾞｼｯｸE"/>
                        </w:rPr>
                      </w:pPr>
                      <w:r>
                        <w:rPr>
                          <w:rFonts w:ascii="HGPｺﾞｼｯｸE" w:eastAsia="HGPｺﾞｼｯｸE" w:hAnsi="HGPｺﾞｼｯｸE" w:hint="eastAsia"/>
                        </w:rPr>
                        <w:t>南海トラフ</w:t>
                      </w:r>
                      <w:r w:rsidRPr="00421B80">
                        <w:rPr>
                          <w:rFonts w:ascii="HGPｺﾞｼｯｸE" w:eastAsia="HGPｺﾞｼｯｸE" w:hAnsi="HGPｺﾞｼｯｸE" w:hint="eastAsia"/>
                        </w:rPr>
                        <w:t>地震防災規程</w:t>
                      </w:r>
                    </w:p>
                  </w:txbxContent>
                </v:textbox>
              </v:shape>
            </w:pict>
          </mc:Fallback>
        </mc:AlternateContent>
      </w:r>
    </w:p>
    <w:p w14:paraId="757DA325" w14:textId="77777777" w:rsidR="00DF0B37" w:rsidRDefault="00DF0B37" w:rsidP="00DF0B37">
      <w:r>
        <w:rPr>
          <w:rFonts w:hint="eastAsia"/>
        </w:rPr>
        <w:t>（南海トラフ地震対策）</w:t>
      </w:r>
    </w:p>
    <w:p w14:paraId="6FE8C20B" w14:textId="77777777" w:rsidR="00DF0B37" w:rsidRDefault="00DF0B37" w:rsidP="00DF0B37">
      <w:pPr>
        <w:ind w:left="244" w:hangingChars="100" w:hanging="244"/>
      </w:pPr>
      <w:r w:rsidRPr="00F97625">
        <w:rPr>
          <w:rFonts w:ascii="HGPｺﾞｼｯｸE" w:eastAsia="HGPｺﾞｼｯｸE" w:hAnsi="HGPｺﾞｼｯｸE" w:hint="eastAsia"/>
        </w:rPr>
        <w:t>第</w:t>
      </w:r>
      <w:r>
        <w:rPr>
          <w:rFonts w:ascii="HGPｺﾞｼｯｸE" w:eastAsia="HGPｺﾞｼｯｸE" w:hAnsi="HGPｺﾞｼｯｸE"/>
        </w:rPr>
        <w:t>11</w:t>
      </w:r>
      <w:r w:rsidRPr="00F97625">
        <w:rPr>
          <w:rFonts w:ascii="HGPｺﾞｼｯｸE" w:eastAsia="HGPｺﾞｼｯｸE" w:hAnsi="HGPｺﾞｼｯｸE" w:hint="eastAsia"/>
        </w:rPr>
        <w:t>条の</w:t>
      </w:r>
      <w:r>
        <w:rPr>
          <w:rFonts w:ascii="HGPｺﾞｼｯｸE" w:eastAsia="HGPｺﾞｼｯｸE" w:hAnsi="HGPｺﾞｼｯｸE" w:hint="eastAsia"/>
        </w:rPr>
        <w:t>３</w:t>
      </w:r>
      <w:r>
        <w:rPr>
          <w:rFonts w:hint="eastAsia"/>
        </w:rPr>
        <w:t xml:space="preserve">　南海トラフ地震が発生した場合及び南海トラフ地震臨時情報（調査中、巨大地震警戒、巨大地震注意）発表時における防災に関する業務を行う者の組織（以下「地震防災隊」という。）は、次のとおりとする。</w:t>
      </w:r>
    </w:p>
    <w:p w14:paraId="4F6906B9" w14:textId="77777777" w:rsidR="00DF0B37" w:rsidRDefault="00DF0B37" w:rsidP="00DF0B37">
      <w:pPr>
        <w:ind w:left="244" w:hangingChars="100" w:hanging="244"/>
      </w:pPr>
    </w:p>
    <w:p w14:paraId="0B33C240" w14:textId="7DE502C3" w:rsidR="00DF0B37" w:rsidRPr="00421B80" w:rsidRDefault="00417B48" w:rsidP="00DF0B37">
      <w:pPr>
        <w:ind w:left="244" w:hangingChars="100" w:hanging="244"/>
        <w:rPr>
          <w:color w:val="FF0000"/>
        </w:rPr>
      </w:pPr>
      <w:r>
        <w:rPr>
          <w:noProof/>
        </w:rPr>
        <mc:AlternateContent>
          <mc:Choice Requires="wps">
            <w:drawing>
              <wp:anchor distT="0" distB="0" distL="114300" distR="114300" simplePos="0" relativeHeight="251722752" behindDoc="0" locked="0" layoutInCell="1" allowOverlap="1" wp14:anchorId="3B0F96D7" wp14:editId="1706E0A6">
                <wp:simplePos x="0" y="0"/>
                <wp:positionH relativeFrom="column">
                  <wp:posOffset>1992630</wp:posOffset>
                </wp:positionH>
                <wp:positionV relativeFrom="paragraph">
                  <wp:posOffset>245745</wp:posOffset>
                </wp:positionV>
                <wp:extent cx="2695575" cy="29527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4D8F" w14:textId="77777777" w:rsidR="00DF0B37" w:rsidRDefault="00DF0B37" w:rsidP="00DF0B37">
                            <w:r w:rsidRPr="000102E7">
                              <w:rPr>
                                <w:rFonts w:ascii="MS-Gothic" w:eastAsia="MS-Gothic" w:cs="MS-Gothic" w:hint="eastAsia"/>
                                <w:sz w:val="22"/>
                              </w:rPr>
                              <w:t>地震防災隊【災害対策本部等】組織表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F96D7" id="Text Box 15" o:spid="_x0000_s1036" type="#_x0000_t202" style="position:absolute;left:0;text-align:left;margin-left:156.9pt;margin-top:19.35pt;width:212.2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" filled="f" stroked="f">
                <v:textbox inset="5.85pt,.7pt,5.85pt,.7pt">
                  <w:txbxContent>
                    <w:p w14:paraId="29AB4D8F" w14:textId="77777777" w:rsidR="00DF0B37" w:rsidRDefault="00DF0B37" w:rsidP="00DF0B37">
                      <w:r w:rsidRPr="000102E7">
                        <w:rPr>
                          <w:rFonts w:ascii="MS-Gothic" w:eastAsia="MS-Gothic" w:cs="MS-Gothic" w:hint="eastAsia"/>
                          <w:sz w:val="22"/>
                        </w:rPr>
                        <w:t>地震防災隊【災害対策本部等】組織表</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601A878D" wp14:editId="4C8E62E3">
                <wp:simplePos x="0" y="0"/>
                <wp:positionH relativeFrom="column">
                  <wp:posOffset>601980</wp:posOffset>
                </wp:positionH>
                <wp:positionV relativeFrom="paragraph">
                  <wp:posOffset>140970</wp:posOffset>
                </wp:positionV>
                <wp:extent cx="5495925" cy="243840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26CF6" id="Rectangle 16" o:spid="_x0000_s1026" style="position:absolute;left:0;text-align:left;margin-left:47.4pt;margin-top:11.1pt;width:432.75pt;height:1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">
                <v:textbox inset="5.85pt,.7pt,5.85pt,.7pt"/>
              </v:rect>
            </w:pict>
          </mc:Fallback>
        </mc:AlternateContent>
      </w:r>
    </w:p>
    <w:p w14:paraId="5BAFB8F6" w14:textId="77777777" w:rsidR="00DF0B37" w:rsidRDefault="00DF0B37" w:rsidP="00DF0B37">
      <w:pPr>
        <w:ind w:left="244" w:hangingChars="100" w:hanging="244"/>
        <w:rPr>
          <w:color w:val="FF0000"/>
        </w:rPr>
      </w:pPr>
    </w:p>
    <w:p w14:paraId="7F57998B" w14:textId="7BA1E789" w:rsidR="00DF0B37" w:rsidRDefault="00417B48" w:rsidP="00DF0B37">
      <w:pPr>
        <w:ind w:left="244" w:hangingChars="100" w:hanging="244"/>
        <w:rPr>
          <w:color w:val="FF0000"/>
        </w:rPr>
      </w:pPr>
      <w:r>
        <w:rPr>
          <w:noProof/>
        </w:rPr>
        <mc:AlternateContent>
          <mc:Choice Requires="wps">
            <w:drawing>
              <wp:anchor distT="0" distB="0" distL="114300" distR="114300" simplePos="0" relativeHeight="251719680" behindDoc="0" locked="0" layoutInCell="1" allowOverlap="1" wp14:anchorId="74CF1711" wp14:editId="47ED74AD">
                <wp:simplePos x="0" y="0"/>
                <wp:positionH relativeFrom="column">
                  <wp:posOffset>3297555</wp:posOffset>
                </wp:positionH>
                <wp:positionV relativeFrom="paragraph">
                  <wp:posOffset>247650</wp:posOffset>
                </wp:positionV>
                <wp:extent cx="2486025" cy="63817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38175"/>
                        </a:xfrm>
                        <a:prstGeom prst="rect">
                          <a:avLst/>
                        </a:prstGeom>
                        <a:solidFill>
                          <a:srgbClr val="FFFFFF"/>
                        </a:solidFill>
                        <a:ln w="9525">
                          <a:solidFill>
                            <a:srgbClr val="000000"/>
                          </a:solidFill>
                          <a:miter lim="800000"/>
                          <a:headEnd/>
                          <a:tailEnd/>
                        </a:ln>
                      </wps:spPr>
                      <wps:txbx>
                        <w:txbxContent>
                          <w:p w14:paraId="2DA9EC44" w14:textId="77777777" w:rsidR="00DF0B37" w:rsidRDefault="00DF0B37" w:rsidP="00DF0B37">
                            <w:r>
                              <w:rPr>
                                <w:rFonts w:hint="eastAsia"/>
                              </w:rPr>
                              <w:t>情報収集連絡班</w:t>
                            </w:r>
                          </w:p>
                          <w:p w14:paraId="6AD9B768" w14:textId="77777777" w:rsidR="00DF0B37" w:rsidRDefault="00DF0B37" w:rsidP="00DF0B37">
                            <w:r>
                              <w:rPr>
                                <w:rFonts w:hint="eastAsia"/>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F1711" id="Text Box 17" o:spid="_x0000_s1037" type="#_x0000_t202" style="position:absolute;left:0;text-align:left;margin-left:259.65pt;margin-top:19.5pt;width:195.7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">
                <v:textbox inset="5.85pt,.7pt,5.85pt,.7pt">
                  <w:txbxContent>
                    <w:p w14:paraId="2DA9EC44" w14:textId="77777777" w:rsidR="00DF0B37" w:rsidRDefault="00DF0B37" w:rsidP="00DF0B37">
                      <w:r>
                        <w:rPr>
                          <w:rFonts w:hint="eastAsia"/>
                        </w:rPr>
                        <w:t>情報収集連絡班</w:t>
                      </w:r>
                    </w:p>
                    <w:p w14:paraId="6AD9B768" w14:textId="77777777" w:rsidR="00DF0B37" w:rsidRDefault="00DF0B37" w:rsidP="00DF0B37">
                      <w:r>
                        <w:rPr>
                          <w:rFonts w:hint="eastAsia"/>
                        </w:rPr>
                        <w:t>（　　　　　）（　　　　　）</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7B4E821" wp14:editId="7BB2AFAF">
                <wp:simplePos x="0" y="0"/>
                <wp:positionH relativeFrom="column">
                  <wp:posOffset>887730</wp:posOffset>
                </wp:positionH>
                <wp:positionV relativeFrom="paragraph">
                  <wp:posOffset>247650</wp:posOffset>
                </wp:positionV>
                <wp:extent cx="1727200" cy="84772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47725"/>
                        </a:xfrm>
                        <a:prstGeom prst="rect">
                          <a:avLst/>
                        </a:prstGeom>
                        <a:solidFill>
                          <a:srgbClr val="FFFFFF"/>
                        </a:solidFill>
                        <a:ln w="9525">
                          <a:solidFill>
                            <a:srgbClr val="000000"/>
                          </a:solidFill>
                          <a:miter lim="800000"/>
                          <a:headEnd/>
                          <a:tailEnd/>
                        </a:ln>
                      </wps:spPr>
                      <wps:txbx>
                        <w:txbxContent>
                          <w:p w14:paraId="578B8118" w14:textId="77777777" w:rsidR="00DF0B37" w:rsidRDefault="00DF0B37" w:rsidP="00DF0B37">
                            <w:r>
                              <w:rPr>
                                <w:rFonts w:hint="eastAsia"/>
                              </w:rPr>
                              <w:t>地震防災隊長</w:t>
                            </w:r>
                          </w:p>
                          <w:p w14:paraId="1DE46B5C" w14:textId="77777777" w:rsidR="00DF0B37" w:rsidRDefault="00DF0B37" w:rsidP="00DF0B37">
                            <w:r>
                              <w:rPr>
                                <w:rFonts w:hint="eastAsia"/>
                              </w:rPr>
                              <w:t>【防火管理者】</w:t>
                            </w:r>
                          </w:p>
                          <w:p w14:paraId="5EF762A4" w14:textId="77777777" w:rsidR="00DF0B37" w:rsidRDefault="00DF0B37" w:rsidP="00DF0B37">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4E821" id="Text Box 18" o:spid="_x0000_s1038" type="#_x0000_t202" style="position:absolute;left:0;text-align:left;margin-left:69.9pt;margin-top:19.5pt;width:136pt;height:6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">
                <v:textbox inset="5.85pt,.7pt,5.85pt,.7pt">
                  <w:txbxContent>
                    <w:p w14:paraId="578B8118" w14:textId="77777777" w:rsidR="00DF0B37" w:rsidRDefault="00DF0B37" w:rsidP="00DF0B37">
                      <w:r>
                        <w:rPr>
                          <w:rFonts w:hint="eastAsia"/>
                        </w:rPr>
                        <w:t>地震防災隊長</w:t>
                      </w:r>
                    </w:p>
                    <w:p w14:paraId="1DE46B5C" w14:textId="77777777" w:rsidR="00DF0B37" w:rsidRDefault="00DF0B37" w:rsidP="00DF0B37">
                      <w:r>
                        <w:rPr>
                          <w:rFonts w:hint="eastAsia"/>
                        </w:rPr>
                        <w:t>【防火管理者】</w:t>
                      </w:r>
                    </w:p>
                    <w:p w14:paraId="5EF762A4" w14:textId="77777777" w:rsidR="00DF0B37" w:rsidRDefault="00DF0B37" w:rsidP="00DF0B37">
                      <w:r>
                        <w:rPr>
                          <w:rFonts w:hint="eastAsia"/>
                        </w:rPr>
                        <w:t>（　　　　　　　　）</w:t>
                      </w:r>
                    </w:p>
                  </w:txbxContent>
                </v:textbox>
              </v:shape>
            </w:pict>
          </mc:Fallback>
        </mc:AlternateContent>
      </w:r>
    </w:p>
    <w:p w14:paraId="5EAA6414" w14:textId="77777777" w:rsidR="00DF0B37" w:rsidRDefault="00DF0B37" w:rsidP="00DF0B37">
      <w:pPr>
        <w:ind w:left="244" w:hangingChars="100" w:hanging="244"/>
        <w:rPr>
          <w:color w:val="FF0000"/>
        </w:rPr>
      </w:pPr>
    </w:p>
    <w:p w14:paraId="49CE3366" w14:textId="25903FAE" w:rsidR="00DF0B37" w:rsidRDefault="00417B48" w:rsidP="00DF0B37">
      <w:pPr>
        <w:ind w:left="244" w:hangingChars="100" w:hanging="244"/>
        <w:rPr>
          <w:color w:val="FF0000"/>
        </w:rPr>
      </w:pPr>
      <w:r>
        <w:rPr>
          <w:noProof/>
        </w:rPr>
        <mc:AlternateContent>
          <mc:Choice Requires="wps">
            <w:drawing>
              <wp:anchor distT="0" distB="0" distL="114300" distR="114300" simplePos="0" relativeHeight="251725824" behindDoc="0" locked="0" layoutInCell="1" allowOverlap="1" wp14:anchorId="023A04B2" wp14:editId="538EBA5C">
                <wp:simplePos x="0" y="0"/>
                <wp:positionH relativeFrom="column">
                  <wp:posOffset>2954655</wp:posOffset>
                </wp:positionH>
                <wp:positionV relativeFrom="paragraph">
                  <wp:posOffset>136525</wp:posOffset>
                </wp:positionV>
                <wp:extent cx="0" cy="713105"/>
                <wp:effectExtent l="0" t="0" r="0" b="0"/>
                <wp:wrapNone/>
                <wp:docPr id="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310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FC87" id="直線コネクタ 1"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10.75pt" to="232.6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"/>
            </w:pict>
          </mc:Fallback>
        </mc:AlternateContent>
      </w:r>
      <w:r>
        <w:rPr>
          <w:noProof/>
        </w:rPr>
        <mc:AlternateContent>
          <mc:Choice Requires="wps">
            <w:drawing>
              <wp:anchor distT="0" distB="0" distL="114300" distR="114300" simplePos="0" relativeHeight="251723776" behindDoc="0" locked="0" layoutInCell="1" allowOverlap="1" wp14:anchorId="06D2D7D1" wp14:editId="468E3F8E">
                <wp:simplePos x="0" y="0"/>
                <wp:positionH relativeFrom="column">
                  <wp:posOffset>2605405</wp:posOffset>
                </wp:positionH>
                <wp:positionV relativeFrom="paragraph">
                  <wp:posOffset>136525</wp:posOffset>
                </wp:positionV>
                <wp:extent cx="692150" cy="0"/>
                <wp:effectExtent l="0" t="0" r="0" b="0"/>
                <wp:wrapNone/>
                <wp:docPr id="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BF42F6" id="直線コネクタ 1"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10.75pt" to="25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" strokecolor="windowText">
                <o:lock v:ext="edit" shapetype="f"/>
              </v:line>
            </w:pict>
          </mc:Fallback>
        </mc:AlternateContent>
      </w:r>
    </w:p>
    <w:p w14:paraId="0696AB9F" w14:textId="77777777" w:rsidR="00DF0B37" w:rsidRDefault="00DF0B37" w:rsidP="00DF0B37">
      <w:pPr>
        <w:ind w:left="244" w:hangingChars="100" w:hanging="244"/>
        <w:rPr>
          <w:color w:val="FF0000"/>
        </w:rPr>
      </w:pPr>
    </w:p>
    <w:p w14:paraId="5D42A4E3" w14:textId="6383EE9D" w:rsidR="00DF0B37" w:rsidRDefault="00417B48" w:rsidP="00DF0B37">
      <w:pPr>
        <w:ind w:left="244" w:hangingChars="100" w:hanging="244"/>
        <w:rPr>
          <w:color w:val="FF0000"/>
        </w:rPr>
      </w:pPr>
      <w:r>
        <w:rPr>
          <w:noProof/>
        </w:rPr>
        <mc:AlternateContent>
          <mc:Choice Requires="wps">
            <w:drawing>
              <wp:anchor distT="0" distB="0" distL="114300" distR="114300" simplePos="0" relativeHeight="251721728" behindDoc="0" locked="0" layoutInCell="1" allowOverlap="1" wp14:anchorId="61AE146A" wp14:editId="02DFEC96">
                <wp:simplePos x="0" y="0"/>
                <wp:positionH relativeFrom="column">
                  <wp:posOffset>3297555</wp:posOffset>
                </wp:positionH>
                <wp:positionV relativeFrom="paragraph">
                  <wp:posOffset>41910</wp:posOffset>
                </wp:positionV>
                <wp:extent cx="2486025" cy="63817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38175"/>
                        </a:xfrm>
                        <a:prstGeom prst="rect">
                          <a:avLst/>
                        </a:prstGeom>
                        <a:solidFill>
                          <a:srgbClr val="FFFFFF"/>
                        </a:solidFill>
                        <a:ln w="9525">
                          <a:solidFill>
                            <a:srgbClr val="000000"/>
                          </a:solidFill>
                          <a:miter lim="800000"/>
                          <a:headEnd/>
                          <a:tailEnd/>
                        </a:ln>
                      </wps:spPr>
                      <wps:txbx>
                        <w:txbxContent>
                          <w:p w14:paraId="583FBC9E" w14:textId="77777777" w:rsidR="00DF0B37" w:rsidRDefault="00DF0B37" w:rsidP="00DF0B37">
                            <w:r>
                              <w:rPr>
                                <w:rFonts w:hint="eastAsia"/>
                              </w:rPr>
                              <w:t>避難誘導班</w:t>
                            </w:r>
                          </w:p>
                          <w:p w14:paraId="2033E958" w14:textId="77777777" w:rsidR="00DF0B37" w:rsidRDefault="00DF0B37" w:rsidP="00DF0B37">
                            <w:r>
                              <w:rPr>
                                <w:rFonts w:hint="eastAsia"/>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E146A" id="Text Box 21" o:spid="_x0000_s1039" type="#_x0000_t202" style="position:absolute;left:0;text-align:left;margin-left:259.65pt;margin-top:3.3pt;width:195.75pt;height:5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">
                <v:textbox inset="5.85pt,.7pt,5.85pt,.7pt">
                  <w:txbxContent>
                    <w:p w14:paraId="583FBC9E" w14:textId="77777777" w:rsidR="00DF0B37" w:rsidRDefault="00DF0B37" w:rsidP="00DF0B37">
                      <w:r>
                        <w:rPr>
                          <w:rFonts w:hint="eastAsia"/>
                        </w:rPr>
                        <w:t>避難誘導班</w:t>
                      </w:r>
                    </w:p>
                    <w:p w14:paraId="2033E958" w14:textId="77777777" w:rsidR="00DF0B37" w:rsidRDefault="00DF0B37" w:rsidP="00DF0B37">
                      <w:r>
                        <w:rPr>
                          <w:rFonts w:hint="eastAsia"/>
                        </w:rPr>
                        <w:t>（　　　　　）（　　　　　）</w:t>
                      </w:r>
                    </w:p>
                  </w:txbxContent>
                </v:textbox>
              </v:shape>
            </w:pict>
          </mc:Fallback>
        </mc:AlternateContent>
      </w:r>
    </w:p>
    <w:p w14:paraId="60BC8628" w14:textId="4A04E556" w:rsidR="00DF0B37" w:rsidRDefault="00417B48" w:rsidP="00DF0B37">
      <w:pPr>
        <w:ind w:left="244" w:hangingChars="100" w:hanging="244"/>
        <w:rPr>
          <w:color w:val="FF0000"/>
        </w:rPr>
      </w:pPr>
      <w:r>
        <w:rPr>
          <w:noProof/>
        </w:rPr>
        <mc:AlternateContent>
          <mc:Choice Requires="wps">
            <w:drawing>
              <wp:anchor distT="0" distB="0" distL="114300" distR="114300" simplePos="0" relativeHeight="251724800" behindDoc="0" locked="0" layoutInCell="1" allowOverlap="1" wp14:anchorId="6E520CC6" wp14:editId="0288828C">
                <wp:simplePos x="0" y="0"/>
                <wp:positionH relativeFrom="column">
                  <wp:posOffset>2935605</wp:posOffset>
                </wp:positionH>
                <wp:positionV relativeFrom="paragraph">
                  <wp:posOffset>95250</wp:posOffset>
                </wp:positionV>
                <wp:extent cx="361950" cy="0"/>
                <wp:effectExtent l="0" t="0" r="0" b="0"/>
                <wp:wrapNone/>
                <wp:docPr id="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5EDA45" id="直線コネクタ 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7.5pt" to="25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" strokecolor="windowText">
                <o:lock v:ext="edit" shapetype="f"/>
              </v:line>
            </w:pict>
          </mc:Fallback>
        </mc:AlternateContent>
      </w:r>
      <w:r>
        <w:rPr>
          <w:noProof/>
        </w:rPr>
        <mc:AlternateContent>
          <mc:Choice Requires="wps">
            <w:drawing>
              <wp:anchor distT="0" distB="0" distL="114300" distR="114300" simplePos="0" relativeHeight="251720704" behindDoc="0" locked="0" layoutInCell="1" allowOverlap="1" wp14:anchorId="5CC0F686" wp14:editId="2F5A5D36">
                <wp:simplePos x="0" y="0"/>
                <wp:positionH relativeFrom="column">
                  <wp:posOffset>887730</wp:posOffset>
                </wp:positionH>
                <wp:positionV relativeFrom="paragraph">
                  <wp:posOffset>19050</wp:posOffset>
                </wp:positionV>
                <wp:extent cx="1727200" cy="5334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33400"/>
                        </a:xfrm>
                        <a:prstGeom prst="rect">
                          <a:avLst/>
                        </a:prstGeom>
                        <a:solidFill>
                          <a:srgbClr val="FFFFFF"/>
                        </a:solidFill>
                        <a:ln w="9525">
                          <a:solidFill>
                            <a:srgbClr val="000000"/>
                          </a:solidFill>
                          <a:miter lim="800000"/>
                          <a:headEnd/>
                          <a:tailEnd/>
                        </a:ln>
                      </wps:spPr>
                      <wps:txbx>
                        <w:txbxContent>
                          <w:p w14:paraId="40207684" w14:textId="77777777" w:rsidR="00DF0B37" w:rsidRDefault="00DF0B37" w:rsidP="00DF0B37">
                            <w:r>
                              <w:rPr>
                                <w:rFonts w:hint="eastAsia"/>
                              </w:rPr>
                              <w:t>地震防災副隊長</w:t>
                            </w:r>
                          </w:p>
                          <w:p w14:paraId="386F6F9C" w14:textId="77777777" w:rsidR="00DF0B37" w:rsidRDefault="00DF0B37" w:rsidP="00DF0B37">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F686" id="Text Box 23" o:spid="_x0000_s1040" type="#_x0000_t202" style="position:absolute;left:0;text-align:left;margin-left:69.9pt;margin-top:1.5pt;width:136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53LQIAAFc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">
                <v:textbox inset="5.85pt,.7pt,5.85pt,.7pt">
                  <w:txbxContent>
                    <w:p w14:paraId="40207684" w14:textId="77777777" w:rsidR="00DF0B37" w:rsidRDefault="00DF0B37" w:rsidP="00DF0B37">
                      <w:r>
                        <w:rPr>
                          <w:rFonts w:hint="eastAsia"/>
                        </w:rPr>
                        <w:t>地震防災副隊長</w:t>
                      </w:r>
                    </w:p>
                    <w:p w14:paraId="386F6F9C" w14:textId="77777777" w:rsidR="00DF0B37" w:rsidRDefault="00DF0B37" w:rsidP="00DF0B37">
                      <w:r>
                        <w:rPr>
                          <w:rFonts w:hint="eastAsia"/>
                        </w:rPr>
                        <w:t>（　　　　　　　　）</w:t>
                      </w:r>
                    </w:p>
                  </w:txbxContent>
                </v:textbox>
              </v:shape>
            </w:pict>
          </mc:Fallback>
        </mc:AlternateContent>
      </w:r>
    </w:p>
    <w:p w14:paraId="3B73A9BD" w14:textId="77777777" w:rsidR="00DF0B37" w:rsidRDefault="00DF0B37" w:rsidP="00DF0B37">
      <w:pPr>
        <w:ind w:left="244" w:hangingChars="100" w:hanging="244"/>
        <w:rPr>
          <w:color w:val="FF0000"/>
        </w:rPr>
      </w:pPr>
    </w:p>
    <w:p w14:paraId="5F437F24" w14:textId="77777777" w:rsidR="00DF0B37" w:rsidRPr="006733B3" w:rsidRDefault="00DF0B37" w:rsidP="00DF0B37">
      <w:pPr>
        <w:ind w:left="244" w:hangingChars="100" w:hanging="244"/>
        <w:rPr>
          <w:color w:val="FF0000"/>
        </w:rPr>
      </w:pPr>
    </w:p>
    <w:p w14:paraId="3B716CDB" w14:textId="77777777" w:rsidR="00DF0B37" w:rsidRDefault="00DF0B37" w:rsidP="00DF0B37">
      <w:pPr>
        <w:ind w:firstLineChars="100" w:firstLine="244"/>
      </w:pPr>
      <w:r>
        <w:rPr>
          <w:rFonts w:hint="eastAsia"/>
        </w:rPr>
        <w:t>（</w:t>
      </w:r>
      <w:r>
        <w:t>1</w:t>
      </w:r>
      <w:r>
        <w:rPr>
          <w:rFonts w:hint="eastAsia"/>
        </w:rPr>
        <w:t>）</w:t>
      </w:r>
      <w:r>
        <w:t xml:space="preserve"> </w:t>
      </w:r>
      <w:r w:rsidRPr="006733B3">
        <w:rPr>
          <w:rFonts w:hint="eastAsia"/>
        </w:rPr>
        <w:t>隊長等の権限及び業務</w:t>
      </w:r>
    </w:p>
    <w:p w14:paraId="0969F32A" w14:textId="77777777" w:rsidR="00DF0B37" w:rsidRDefault="00DF0B37" w:rsidP="00DF0B37">
      <w:pPr>
        <w:ind w:leftChars="290" w:left="707" w:firstLineChars="109" w:firstLine="266"/>
      </w:pPr>
      <w:r>
        <w:rPr>
          <w:rFonts w:hint="eastAsia"/>
        </w:rPr>
        <w:t>隊長は、地震防災隊の活動に関する一切の権限をもち、南海トラフ地震に伴う津波警報等が発表された場合等南海トラフ地震が発生したことを覚知した場合及び南海トラフ地震臨時情報（調査中、巨大地震警戒、巨大地震注意）発表時は、次の措置を講ずるものとする。</w:t>
      </w:r>
    </w:p>
    <w:p w14:paraId="40A2516C" w14:textId="77777777" w:rsidR="00DF0B37" w:rsidRDefault="00DF0B37" w:rsidP="00DF0B37">
      <w:pPr>
        <w:ind w:leftChars="300" w:left="989" w:hangingChars="106" w:hanging="258"/>
      </w:pPr>
      <w:r>
        <w:rPr>
          <w:rFonts w:hint="eastAsia"/>
        </w:rPr>
        <w:t>ア　情報収集連絡班に地震、津波及び南海トラフ地震臨時情報（調査中、巨大地震警戒、巨大地震注意）に関する情報の収集にあたらせること。</w:t>
      </w:r>
    </w:p>
    <w:p w14:paraId="2E1A7ACC" w14:textId="77777777" w:rsidR="00DF0B37" w:rsidRDefault="00DF0B37" w:rsidP="00DF0B37">
      <w:pPr>
        <w:ind w:leftChars="300" w:left="989" w:hangingChars="106" w:hanging="258"/>
      </w:pPr>
      <w:r>
        <w:rPr>
          <w:rFonts w:hint="eastAsia"/>
        </w:rPr>
        <w:t>イ　南海トラフ地震が発生したこと及び南海トラフ地震臨時情報（調査中、巨大地震警戒、巨大地震注意）が発表されたことを各班長に伝達するとともに、当該施設内にその旨及び必要な措置について周知すること。</w:t>
      </w:r>
    </w:p>
    <w:p w14:paraId="48E5A06D" w14:textId="77777777" w:rsidR="00DF0B37" w:rsidRDefault="00DF0B37" w:rsidP="00DF0B37">
      <w:pPr>
        <w:ind w:firstLineChars="300" w:firstLine="731"/>
      </w:pPr>
      <w:r>
        <w:rPr>
          <w:rFonts w:hint="eastAsia"/>
        </w:rPr>
        <w:t>ウ　避難誘導班に園児等の避難誘導にあたらせること。</w:t>
      </w:r>
    </w:p>
    <w:p w14:paraId="2C4857E8" w14:textId="77777777" w:rsidR="00DF0B37" w:rsidRDefault="00DF0B37" w:rsidP="00DF0B37">
      <w:pPr>
        <w:ind w:firstLineChars="300" w:firstLine="731"/>
      </w:pPr>
      <w:r>
        <w:rPr>
          <w:rFonts w:hint="eastAsia"/>
        </w:rPr>
        <w:t>エ　園児を</w:t>
      </w:r>
      <w:r w:rsidRPr="003263C8">
        <w:rPr>
          <w:rFonts w:hint="eastAsia"/>
          <w:u w:val="double"/>
        </w:rPr>
        <w:t>〔　　　　　　　　　　　　　　　〕</w:t>
      </w:r>
      <w:r>
        <w:rPr>
          <w:rFonts w:hint="eastAsia"/>
        </w:rPr>
        <w:t>に集合させ避難させること。</w:t>
      </w:r>
    </w:p>
    <w:p w14:paraId="6E611EBE" w14:textId="77777777" w:rsidR="00DF0B37" w:rsidRDefault="00DF0B37" w:rsidP="00DF0B37">
      <w:pPr>
        <w:ind w:leftChars="300" w:left="989" w:hangingChars="106" w:hanging="258"/>
      </w:pPr>
      <w:r>
        <w:rPr>
          <w:rFonts w:hint="eastAsia"/>
        </w:rPr>
        <w:t>オ　前号に掲げるほか、津波からの避難に支障がない範囲で、地震による被害の発生防止又は軽減を図るために必要な措置を行わせること。</w:t>
      </w:r>
    </w:p>
    <w:p w14:paraId="1EE55975" w14:textId="77777777" w:rsidR="00DF0B37" w:rsidRDefault="00DF0B37" w:rsidP="00DF0B37">
      <w:pPr>
        <w:ind w:leftChars="299" w:left="990" w:hangingChars="107" w:hanging="261"/>
      </w:pPr>
      <w:r>
        <w:rPr>
          <w:rFonts w:hint="eastAsia"/>
        </w:rPr>
        <w:t>カ　副隊長は、隊長を補佐し、隊長に事故あるとき又は不在のときは、その職務を代理する。</w:t>
      </w:r>
    </w:p>
    <w:p w14:paraId="5FA5AFD9" w14:textId="77777777" w:rsidR="00DF0B37" w:rsidRDefault="00DF0B37" w:rsidP="00DF0B37"/>
    <w:p w14:paraId="72580992" w14:textId="77777777" w:rsidR="00DF0B37" w:rsidRDefault="00DF0B37" w:rsidP="00DF0B37">
      <w:pPr>
        <w:ind w:leftChars="100" w:left="707" w:hangingChars="190" w:hanging="463"/>
      </w:pPr>
      <w:r>
        <w:rPr>
          <w:rFonts w:hint="eastAsia"/>
        </w:rPr>
        <w:t>（</w:t>
      </w:r>
      <w:r>
        <w:t>2</w:t>
      </w:r>
      <w:r>
        <w:rPr>
          <w:rFonts w:hint="eastAsia"/>
        </w:rPr>
        <w:t>）</w:t>
      </w:r>
      <w:r>
        <w:t xml:space="preserve"> </w:t>
      </w:r>
      <w:r>
        <w:rPr>
          <w:rFonts w:hint="eastAsia"/>
        </w:rPr>
        <w:t>職員</w:t>
      </w:r>
      <w:r w:rsidRPr="006733B3">
        <w:rPr>
          <w:rFonts w:hint="eastAsia"/>
        </w:rPr>
        <w:t>の責務</w:t>
      </w:r>
    </w:p>
    <w:p w14:paraId="36741BE7" w14:textId="77777777" w:rsidR="00DF0B37" w:rsidRDefault="00DF0B37" w:rsidP="00DF0B37">
      <w:pPr>
        <w:ind w:leftChars="290" w:left="707" w:firstLineChars="109" w:firstLine="266"/>
      </w:pPr>
      <w:r>
        <w:rPr>
          <w:rFonts w:hint="eastAsia"/>
        </w:rPr>
        <w:t>南海トラフ地震臨時情報（調査中、巨大地震警戒、巨大地震注意）発表時及び南海トラフ地震に伴う津波警報等が発表されたとき又は地震が発生したことを覚知した職員は、直ちに隊長及び情報収集連絡班長にその旨を報告するものとする。</w:t>
      </w:r>
    </w:p>
    <w:p w14:paraId="1F5F3C1F" w14:textId="77777777" w:rsidR="00DF0B37" w:rsidRDefault="00DF0B37" w:rsidP="00DF0B37">
      <w:pPr>
        <w:ind w:leftChars="290" w:left="707" w:firstLineChars="109" w:firstLine="266"/>
      </w:pPr>
    </w:p>
    <w:p w14:paraId="23922484" w14:textId="77777777" w:rsidR="00DF0B37" w:rsidRDefault="00DF0B37" w:rsidP="00DF0B37">
      <w:pPr>
        <w:ind w:firstLineChars="100" w:firstLine="244"/>
      </w:pPr>
      <w:r>
        <w:rPr>
          <w:rFonts w:hint="eastAsia"/>
        </w:rPr>
        <w:t>（</w:t>
      </w:r>
      <w:r>
        <w:t>3</w:t>
      </w:r>
      <w:r>
        <w:rPr>
          <w:rFonts w:hint="eastAsia"/>
        </w:rPr>
        <w:t>）</w:t>
      </w:r>
      <w:r>
        <w:t xml:space="preserve"> </w:t>
      </w:r>
      <w:r w:rsidRPr="006733B3">
        <w:rPr>
          <w:rFonts w:hint="eastAsia"/>
        </w:rPr>
        <w:t>情報収集連絡</w:t>
      </w:r>
      <w:r>
        <w:rPr>
          <w:rFonts w:hint="eastAsia"/>
        </w:rPr>
        <w:t>班</w:t>
      </w:r>
      <w:r w:rsidRPr="006733B3">
        <w:rPr>
          <w:rFonts w:hint="eastAsia"/>
        </w:rPr>
        <w:t>の業務</w:t>
      </w:r>
    </w:p>
    <w:p w14:paraId="388F98B9" w14:textId="77777777" w:rsidR="00DF0B37" w:rsidRDefault="00DF0B37" w:rsidP="00DF0B37">
      <w:pPr>
        <w:ind w:firstLineChars="400" w:firstLine="975"/>
      </w:pPr>
      <w:r>
        <w:rPr>
          <w:rFonts w:hint="eastAsia"/>
        </w:rPr>
        <w:t>情報収集連絡班は、次の活動を行うものとする。</w:t>
      </w:r>
    </w:p>
    <w:p w14:paraId="77E2B098" w14:textId="77777777" w:rsidR="00DF0B37" w:rsidRDefault="00DF0B37" w:rsidP="00DF0B37">
      <w:pPr>
        <w:ind w:leftChars="300" w:left="989" w:hangingChars="106" w:hanging="258"/>
      </w:pPr>
      <w:r>
        <w:rPr>
          <w:rFonts w:hint="eastAsia"/>
        </w:rPr>
        <w:t>ア　隊長の指示に基づき、ただちに地震、津波及び南海トラフ地震臨時情報（調査中、巨大地震警戒、巨大地震注意）に関する情報の収集につとめ、随時隊長に報告すること。</w:t>
      </w:r>
    </w:p>
    <w:p w14:paraId="4E9DAAAF" w14:textId="77777777" w:rsidR="00DF0B37" w:rsidRDefault="00DF0B37" w:rsidP="00DF0B37">
      <w:pPr>
        <w:ind w:leftChars="300" w:left="989" w:hangingChars="106" w:hanging="258"/>
      </w:pPr>
      <w:r>
        <w:rPr>
          <w:rFonts w:hint="eastAsia"/>
        </w:rPr>
        <w:t>イ　隊長の指示に基づき、地震、津波、南海トラフ地震臨時情報（調査中、巨大地震警戒、巨大地震注意）に関する情報及び隊長の命令の内容等防災上必要な情報を、次項に定める手段を用い、保護者、その他の職員に伝えること。</w:t>
      </w:r>
    </w:p>
    <w:p w14:paraId="122B5822" w14:textId="7D67DF34" w:rsidR="00DF0B37" w:rsidRDefault="00DF0B37" w:rsidP="00626794">
      <w:pPr>
        <w:ind w:leftChars="300" w:left="989" w:hangingChars="106" w:hanging="258"/>
      </w:pPr>
      <w:r>
        <w:rPr>
          <w:rFonts w:hint="eastAsia"/>
        </w:rPr>
        <w:t>ウ　あらかじめ幾つかの状況を想定し、それぞれの場合に応じた保護者等に対する情報伝達のための例文、手段等を定めておくこと。なお、通常の伝達手段が地震等の影響により寸断されることを考慮した、伝達手段の確保に留意すること。</w:t>
      </w:r>
    </w:p>
    <w:p w14:paraId="23E0CD58" w14:textId="77777777" w:rsidR="00DF0B37" w:rsidRDefault="00DF0B37" w:rsidP="00DF0B37">
      <w:pPr>
        <w:ind w:firstLineChars="100" w:firstLine="244"/>
      </w:pPr>
      <w:r>
        <w:rPr>
          <w:rFonts w:hint="eastAsia"/>
        </w:rPr>
        <w:lastRenderedPageBreak/>
        <w:t>（</w:t>
      </w:r>
      <w:r>
        <w:t>4</w:t>
      </w:r>
      <w:r>
        <w:rPr>
          <w:rFonts w:hint="eastAsia"/>
        </w:rPr>
        <w:t>）</w:t>
      </w:r>
      <w:r>
        <w:t xml:space="preserve"> </w:t>
      </w:r>
      <w:r w:rsidRPr="006733B3">
        <w:rPr>
          <w:rFonts w:hint="eastAsia"/>
        </w:rPr>
        <w:t>避難誘導</w:t>
      </w:r>
      <w:r>
        <w:rPr>
          <w:rFonts w:hint="eastAsia"/>
        </w:rPr>
        <w:t>班</w:t>
      </w:r>
      <w:r w:rsidRPr="006733B3">
        <w:rPr>
          <w:rFonts w:hint="eastAsia"/>
        </w:rPr>
        <w:t>の業務</w:t>
      </w:r>
    </w:p>
    <w:p w14:paraId="02327D44" w14:textId="77777777" w:rsidR="00DF0B37" w:rsidRDefault="00DF0B37" w:rsidP="00DF0B37">
      <w:pPr>
        <w:ind w:firstLineChars="400" w:firstLine="975"/>
      </w:pPr>
      <w:r>
        <w:rPr>
          <w:rFonts w:hint="eastAsia"/>
        </w:rPr>
        <w:t>避難誘導班は、次の活動を行うものとする。</w:t>
      </w:r>
    </w:p>
    <w:p w14:paraId="65FC5A70" w14:textId="77777777" w:rsidR="00DF0B37" w:rsidRDefault="00DF0B37" w:rsidP="00DF0B37">
      <w:pPr>
        <w:ind w:leftChars="300" w:left="975" w:hangingChars="100" w:hanging="244"/>
      </w:pPr>
      <w:r>
        <w:rPr>
          <w:rFonts w:hint="eastAsia"/>
        </w:rPr>
        <w:t>ア　地震の発生及び南海トラフ地震臨時情報（調査中、巨大地震警戒、巨大地震注意）発表又は隊長の指示に基づき、速やかに別図の位置につき、建物内の避難路の確保及び安全の確認、当該地域の避難場所までの経路を示した地図の掲出等必要な措置を講じ、完了後はその旨を直ちに隊長へ報告すること。</w:t>
      </w:r>
    </w:p>
    <w:p w14:paraId="1D26787F" w14:textId="77777777" w:rsidR="00DF0B37" w:rsidRDefault="00DF0B37" w:rsidP="00DF0B37">
      <w:pPr>
        <w:ind w:firstLineChars="300" w:firstLine="731"/>
      </w:pPr>
      <w:r>
        <w:rPr>
          <w:rFonts w:hint="eastAsia"/>
        </w:rPr>
        <w:t>イ　隊長から避難誘導開始の指示を受けたときは、園児等を避難誘導すること。</w:t>
      </w:r>
    </w:p>
    <w:p w14:paraId="67E969A4" w14:textId="77777777" w:rsidR="00DF0B37" w:rsidRDefault="00DF0B37" w:rsidP="00DF0B37">
      <w:pPr>
        <w:ind w:leftChars="300" w:left="975" w:hangingChars="100" w:hanging="244"/>
      </w:pPr>
      <w:r>
        <w:rPr>
          <w:rFonts w:hint="eastAsia"/>
        </w:rPr>
        <w:t>ウ　避難誘導の際には、拡声器等を用いて避難の方法や方向を指示し、混乱の発生防止に努めること。</w:t>
      </w:r>
    </w:p>
    <w:p w14:paraId="008699B0" w14:textId="77777777" w:rsidR="00DF0B37" w:rsidRDefault="00DF0B37" w:rsidP="00DF0B37">
      <w:pPr>
        <w:ind w:leftChars="300" w:left="975" w:hangingChars="100" w:hanging="244"/>
      </w:pPr>
      <w:r>
        <w:rPr>
          <w:rFonts w:hint="eastAsia"/>
        </w:rPr>
        <w:t>エ　園児等への避難誘導が完了したときは、その旨を確認し、直ちに隊長に報告すること。</w:t>
      </w:r>
    </w:p>
    <w:p w14:paraId="46C2B800" w14:textId="77777777" w:rsidR="00DF0B37" w:rsidRDefault="00DF0B37" w:rsidP="00DF0B37">
      <w:pPr>
        <w:ind w:firstLineChars="100" w:firstLine="244"/>
      </w:pPr>
    </w:p>
    <w:p w14:paraId="3719A148" w14:textId="77777777" w:rsidR="00DF0B37" w:rsidRDefault="00DF0B37" w:rsidP="00DF0B37">
      <w:pPr>
        <w:ind w:firstLineChars="100" w:firstLine="244"/>
      </w:pPr>
      <w:r>
        <w:rPr>
          <w:rFonts w:hint="eastAsia"/>
        </w:rPr>
        <w:t>（</w:t>
      </w:r>
      <w:r>
        <w:t>5</w:t>
      </w:r>
      <w:r>
        <w:rPr>
          <w:rFonts w:hint="eastAsia"/>
        </w:rPr>
        <w:t>）</w:t>
      </w:r>
      <w:r>
        <w:t xml:space="preserve"> </w:t>
      </w:r>
      <w:r w:rsidRPr="006733B3">
        <w:rPr>
          <w:rFonts w:hint="eastAsia"/>
        </w:rPr>
        <w:t>南海トラフ地震臨時情報（調査中）発表時の体制</w:t>
      </w:r>
    </w:p>
    <w:p w14:paraId="6D4D1ED2" w14:textId="77777777" w:rsidR="00DF0B37" w:rsidRDefault="00DF0B37" w:rsidP="00DF0B37">
      <w:pPr>
        <w:ind w:leftChars="290" w:left="707" w:firstLineChars="109" w:firstLine="266"/>
      </w:pPr>
      <w:r>
        <w:rPr>
          <w:rFonts w:hint="eastAsia"/>
        </w:rPr>
        <w:t>南海トラフ地震臨時情報（調査中）が発表された場合は以下の措置を講ずるものとする。</w:t>
      </w:r>
    </w:p>
    <w:p w14:paraId="42A44C0F" w14:textId="77777777" w:rsidR="00DF0B37" w:rsidRDefault="00DF0B37" w:rsidP="00DF0B37">
      <w:pPr>
        <w:ind w:leftChars="300" w:left="975" w:hangingChars="100" w:hanging="244"/>
      </w:pPr>
      <w:r>
        <w:rPr>
          <w:rFonts w:hint="eastAsia"/>
        </w:rPr>
        <w:t>ア　隊長は必要に応じて職員を参集し地震防災隊を立ち上げ、情報収集連絡班に地震及び津波に関する情報の収集にあたらせること。</w:t>
      </w:r>
    </w:p>
    <w:p w14:paraId="3406B956" w14:textId="77777777" w:rsidR="00DF0B37" w:rsidRDefault="00DF0B37" w:rsidP="00DF0B37">
      <w:pPr>
        <w:ind w:leftChars="300" w:left="975" w:hangingChars="100" w:hanging="244"/>
      </w:pPr>
      <w:r>
        <w:rPr>
          <w:rFonts w:hint="eastAsia"/>
        </w:rPr>
        <w:t>イ　南海トラフ地震が発生したことを各班長に伝達するとともに、当該施設内にその旨及び必要な措置について周知すること。</w:t>
      </w:r>
    </w:p>
    <w:p w14:paraId="0100E293" w14:textId="77777777" w:rsidR="00DF0B37" w:rsidRDefault="00DF0B37" w:rsidP="00DF0B37">
      <w:pPr>
        <w:ind w:firstLineChars="100" w:firstLine="244"/>
      </w:pPr>
      <w:r>
        <w:rPr>
          <w:rFonts w:hint="eastAsia"/>
        </w:rPr>
        <w:t>（</w:t>
      </w:r>
      <w:r>
        <w:t>6</w:t>
      </w:r>
      <w:r>
        <w:rPr>
          <w:rFonts w:hint="eastAsia"/>
        </w:rPr>
        <w:t>）</w:t>
      </w:r>
      <w:r>
        <w:t xml:space="preserve"> </w:t>
      </w:r>
      <w:r w:rsidRPr="0090352E">
        <w:rPr>
          <w:rFonts w:hint="eastAsia"/>
        </w:rPr>
        <w:t>南海トラフ地震臨時</w:t>
      </w:r>
      <w:r>
        <w:rPr>
          <w:rFonts w:hint="eastAsia"/>
        </w:rPr>
        <w:t>情報</w:t>
      </w:r>
      <w:r w:rsidRPr="0090352E">
        <w:rPr>
          <w:rFonts w:hint="eastAsia"/>
        </w:rPr>
        <w:t>（巨大地震警戒）発表時の体制</w:t>
      </w:r>
    </w:p>
    <w:p w14:paraId="1A00DC13" w14:textId="77777777" w:rsidR="00DF0B37" w:rsidRDefault="00DF0B37" w:rsidP="00DF0B37">
      <w:pPr>
        <w:ind w:leftChars="290" w:left="707" w:firstLineChars="109" w:firstLine="266"/>
      </w:pPr>
      <w:r>
        <w:rPr>
          <w:rFonts w:hint="eastAsia"/>
        </w:rPr>
        <w:t>南海トラフ地震臨時情報（巨大地震警戒）発表時は以下の措置を講ずるものとする。</w:t>
      </w:r>
    </w:p>
    <w:p w14:paraId="2E0780FF" w14:textId="77777777" w:rsidR="00DF0B37" w:rsidRDefault="00DF0B37" w:rsidP="00DF0B37">
      <w:pPr>
        <w:ind w:leftChars="300" w:left="975" w:hangingChars="100" w:hanging="244"/>
      </w:pPr>
      <w:r>
        <w:rPr>
          <w:rFonts w:hint="eastAsia"/>
        </w:rPr>
        <w:t>ア　災害応急対策に係る措置として、南海トラフ沿いの想定震源域内のプレート境界におけるＭ</w:t>
      </w:r>
      <w:r>
        <w:t>8.0</w:t>
      </w:r>
      <w:r>
        <w:rPr>
          <w:rFonts w:hint="eastAsia"/>
        </w:rPr>
        <w:t>以上の地震の発生から１週間、後発地震に対して警戒する措置をとるものとする。また、当該期間経過後１週間、後発地震に対して注意する措置をとるものとする。</w:t>
      </w:r>
    </w:p>
    <w:p w14:paraId="70EC8F89" w14:textId="77777777" w:rsidR="00DF0B37" w:rsidRDefault="00DF0B37" w:rsidP="00DF0B37">
      <w:pPr>
        <w:ind w:leftChars="300" w:left="975" w:hangingChars="100" w:hanging="244"/>
      </w:pPr>
      <w:r>
        <w:rPr>
          <w:rFonts w:hint="eastAsia"/>
        </w:rPr>
        <w:t>イ　避難誘導班は、設備の点検・巡視・転倒・落下防止措置等必要な安全措置を講じた上で、園児等の保護を行う。避難する際の避難経路、避難誘導方法、避難実施責任者等は</w:t>
      </w:r>
      <w:r w:rsidRPr="00355BD0">
        <w:rPr>
          <w:rFonts w:hint="eastAsia"/>
        </w:rPr>
        <w:t>（</w:t>
      </w:r>
      <w:r w:rsidRPr="00355BD0">
        <w:t>4</w:t>
      </w:r>
      <w:r w:rsidRPr="00355BD0">
        <w:rPr>
          <w:rFonts w:hint="eastAsia"/>
        </w:rPr>
        <w:t>）</w:t>
      </w:r>
      <w:r>
        <w:rPr>
          <w:rFonts w:hint="eastAsia"/>
        </w:rPr>
        <w:t>に準ずる。</w:t>
      </w:r>
    </w:p>
    <w:p w14:paraId="3E4B7B9C" w14:textId="77777777" w:rsidR="00DF0B37" w:rsidRDefault="00DF0B37" w:rsidP="00DF0B37">
      <w:pPr>
        <w:ind w:leftChars="100" w:left="488" w:hangingChars="100" w:hanging="244"/>
      </w:pPr>
    </w:p>
    <w:p w14:paraId="70D1E310" w14:textId="77777777" w:rsidR="00DF0B37" w:rsidRDefault="00DF0B37" w:rsidP="00DF0B37">
      <w:pPr>
        <w:ind w:leftChars="100" w:left="244"/>
      </w:pPr>
      <w:r>
        <w:rPr>
          <w:rFonts w:hint="eastAsia"/>
        </w:rPr>
        <w:t>（</w:t>
      </w:r>
      <w:r>
        <w:t>7</w:t>
      </w:r>
      <w:r>
        <w:rPr>
          <w:rFonts w:hint="eastAsia"/>
        </w:rPr>
        <w:t>）</w:t>
      </w:r>
      <w:r>
        <w:t xml:space="preserve"> </w:t>
      </w:r>
      <w:r w:rsidRPr="0090352E">
        <w:rPr>
          <w:rFonts w:hint="eastAsia"/>
        </w:rPr>
        <w:t>南海トラフ地震臨時情報（巨大地震注意）発表時の体制</w:t>
      </w:r>
    </w:p>
    <w:p w14:paraId="3F00E362" w14:textId="14EABD76" w:rsidR="00DF0B37" w:rsidRDefault="00DF0B37" w:rsidP="00DF0B37">
      <w:pPr>
        <w:ind w:leftChars="290" w:left="707" w:firstLineChars="109" w:firstLine="266"/>
      </w:pPr>
      <w:r>
        <w:rPr>
          <w:rFonts w:hint="eastAsia"/>
        </w:rPr>
        <w:t>南海トラフ地震臨時情報（巨大地震注意）が発表された際には以下の措置を講ずるものとする。</w:t>
      </w:r>
    </w:p>
    <w:p w14:paraId="0C731D2E" w14:textId="373321DD" w:rsidR="00626794" w:rsidRDefault="00626794" w:rsidP="00DF0B37">
      <w:pPr>
        <w:ind w:leftChars="290" w:left="707" w:firstLineChars="109" w:firstLine="266"/>
      </w:pPr>
    </w:p>
    <w:p w14:paraId="3FA6DEF2" w14:textId="77777777" w:rsidR="00626794" w:rsidRDefault="00626794" w:rsidP="00DF0B37">
      <w:pPr>
        <w:ind w:leftChars="290" w:left="707" w:firstLineChars="109" w:firstLine="266"/>
      </w:pPr>
    </w:p>
    <w:p w14:paraId="20200922" w14:textId="77777777" w:rsidR="00DF0B37" w:rsidRDefault="00DF0B37" w:rsidP="00DF0B37">
      <w:pPr>
        <w:ind w:leftChars="300" w:left="975" w:hangingChars="100" w:hanging="244"/>
      </w:pPr>
      <w:r>
        <w:rPr>
          <w:rFonts w:hint="eastAsia"/>
        </w:rPr>
        <w:lastRenderedPageBreak/>
        <w:t>ア　災害応急対策に係る措置としては、南海トラフ沿いの想定震源域内のプレート境界においてＭ</w:t>
      </w:r>
      <w:r>
        <w:t>7.0</w:t>
      </w:r>
      <w:r>
        <w:rPr>
          <w:rFonts w:hint="eastAsia"/>
        </w:rPr>
        <w:t>以上Ｍ</w:t>
      </w:r>
      <w:r>
        <w:t>8.0</w:t>
      </w:r>
      <w:r>
        <w:rPr>
          <w:rFonts w:hint="eastAsia"/>
        </w:rPr>
        <w:t>未満又はプレート境界以外や想定震源域の海溝軸外側</w:t>
      </w:r>
      <w:r>
        <w:t>50km</w:t>
      </w:r>
      <w:r>
        <w:rPr>
          <w:rFonts w:hint="eastAsia"/>
        </w:rPr>
        <w:t>程度までの範囲でＭ</w:t>
      </w:r>
      <w:r>
        <w:t>7.0</w:t>
      </w:r>
      <w:r>
        <w:rPr>
          <w:rFonts w:hint="eastAsia"/>
        </w:rPr>
        <w:t>以上の地震が発生するケースの場合は１週間、南海トラフ沿いの想定震源域内のプレート境界面で通常と異なるゆっくりすべりが観測されたケースの場合は、ゆっくりすべりの変化が収まってから、変化していた期間と概ね同程度の期間が経過するまでの期間を、後発地震に対して注意する措置をとるものとする。</w:t>
      </w:r>
    </w:p>
    <w:p w14:paraId="080B31B9" w14:textId="77777777" w:rsidR="00DF0B37" w:rsidRDefault="00DF0B37" w:rsidP="00DF0B37">
      <w:pPr>
        <w:ind w:firstLineChars="300" w:firstLine="731"/>
      </w:pPr>
      <w:r>
        <w:rPr>
          <w:rFonts w:hint="eastAsia"/>
        </w:rPr>
        <w:t>イ　各班は、施設・設備の点検等日頃からの地震への備えの再確認を行うこと。</w:t>
      </w:r>
    </w:p>
    <w:p w14:paraId="307F4DEA" w14:textId="77777777" w:rsidR="00DF0B37" w:rsidRDefault="00DF0B37" w:rsidP="00DF0B37">
      <w:pPr>
        <w:ind w:firstLineChars="100" w:firstLine="244"/>
      </w:pPr>
    </w:p>
    <w:p w14:paraId="1EDCDD55" w14:textId="77777777" w:rsidR="00DF0B37" w:rsidRDefault="00DF0B37" w:rsidP="00DF0B37">
      <w:pPr>
        <w:ind w:leftChars="100" w:left="244"/>
      </w:pPr>
      <w:r>
        <w:rPr>
          <w:rFonts w:hint="eastAsia"/>
        </w:rPr>
        <w:t>（</w:t>
      </w:r>
      <w:r>
        <w:t>8</w:t>
      </w:r>
      <w:r>
        <w:rPr>
          <w:rFonts w:hint="eastAsia"/>
        </w:rPr>
        <w:t>）</w:t>
      </w:r>
      <w:r>
        <w:t xml:space="preserve"> </w:t>
      </w:r>
      <w:r w:rsidRPr="0090352E">
        <w:rPr>
          <w:rFonts w:hint="eastAsia"/>
        </w:rPr>
        <w:t>その他不測の事態</w:t>
      </w:r>
    </w:p>
    <w:p w14:paraId="1A23B8C2" w14:textId="77777777" w:rsidR="00DF0B37" w:rsidRDefault="00DF0B37" w:rsidP="00DF0B37">
      <w:pPr>
        <w:ind w:leftChars="300" w:left="731" w:firstLineChars="100" w:firstLine="244"/>
      </w:pPr>
      <w:r>
        <w:rPr>
          <w:rFonts w:hint="eastAsia"/>
        </w:rPr>
        <w:t>隊長は、南海トラフ地震が発生した以後の状況等から、この消防計画のとおりに活動することが困難又は適当でないと判断したときは、これによらないことができる。この場合、隊長は直ちに隊員に必要な指示を与えるものとする。</w:t>
      </w:r>
    </w:p>
    <w:p w14:paraId="6773AAC3" w14:textId="77777777" w:rsidR="00DF0B37" w:rsidRDefault="00DF0B37" w:rsidP="00DF0B37">
      <w:pPr>
        <w:ind w:leftChars="300" w:left="731" w:firstLineChars="100" w:firstLine="244"/>
      </w:pPr>
    </w:p>
    <w:p w14:paraId="5B6AF532" w14:textId="77777777" w:rsidR="00DF0B37" w:rsidRDefault="00DF0B37" w:rsidP="00DF0B37">
      <w:pPr>
        <w:ind w:leftChars="100" w:left="732" w:hangingChars="200" w:hanging="488"/>
      </w:pPr>
      <w:r>
        <w:rPr>
          <w:rFonts w:hint="eastAsia"/>
        </w:rPr>
        <w:t>（</w:t>
      </w:r>
      <w:r>
        <w:t>9</w:t>
      </w:r>
      <w:r>
        <w:rPr>
          <w:rFonts w:hint="eastAsia"/>
        </w:rPr>
        <w:t>）</w:t>
      </w:r>
      <w:r>
        <w:t xml:space="preserve"> </w:t>
      </w:r>
      <w:r>
        <w:rPr>
          <w:rFonts w:hint="eastAsia"/>
        </w:rPr>
        <w:t>各班の長は、班がこの消防計画のとおりに活動することが困難又は適当でないと判断したときは、ただちに隊長にその状況を報告し、必要な指示を受けるものとする。</w:t>
      </w:r>
    </w:p>
    <w:p w14:paraId="314D70C2" w14:textId="77777777" w:rsidR="00DF0B37" w:rsidRDefault="00DF0B37" w:rsidP="00DF0B37">
      <w:pPr>
        <w:ind w:leftChars="100" w:left="732" w:hangingChars="200" w:hanging="488"/>
      </w:pPr>
    </w:p>
    <w:p w14:paraId="02EB840B" w14:textId="77777777" w:rsidR="00DF0B37" w:rsidRDefault="00DF0B37" w:rsidP="00DF0B37">
      <w:pPr>
        <w:ind w:leftChars="100" w:left="244"/>
      </w:pPr>
      <w:r>
        <w:rPr>
          <w:rFonts w:hint="eastAsia"/>
        </w:rPr>
        <w:t>（</w:t>
      </w:r>
      <w:r>
        <w:t>10</w:t>
      </w:r>
      <w:r>
        <w:rPr>
          <w:rFonts w:hint="eastAsia"/>
        </w:rPr>
        <w:t>）</w:t>
      </w:r>
      <w:r w:rsidRPr="0090352E">
        <w:rPr>
          <w:rFonts w:hint="eastAsia"/>
        </w:rPr>
        <w:t>訓練</w:t>
      </w:r>
    </w:p>
    <w:p w14:paraId="20354B00" w14:textId="77777777" w:rsidR="00DF0B37" w:rsidRDefault="00DF0B37" w:rsidP="00DF0B37">
      <w:pPr>
        <w:ind w:leftChars="300" w:left="731" w:firstLineChars="100" w:firstLine="244"/>
      </w:pPr>
      <w:r>
        <w:rPr>
          <w:rFonts w:hint="eastAsia"/>
        </w:rPr>
        <w:t>隊長が行う防災訓練は次による。なお、訓練は年１回以上行うものとする。また、地方公共団体及び関班機関が行う訓練には積極的に参加するものとする。</w:t>
      </w:r>
    </w:p>
    <w:p w14:paraId="378B10E6" w14:textId="77777777" w:rsidR="00DF0B37" w:rsidRDefault="00DF0B37" w:rsidP="00DF0B37">
      <w:pPr>
        <w:ind w:firstLineChars="300" w:firstLine="731"/>
      </w:pPr>
      <w:r>
        <w:rPr>
          <w:rFonts w:hint="eastAsia"/>
        </w:rPr>
        <w:t>ア　情報収集・伝達に関する訓練</w:t>
      </w:r>
    </w:p>
    <w:p w14:paraId="6D14267D" w14:textId="77777777" w:rsidR="00DF0B37" w:rsidRDefault="00DF0B37" w:rsidP="00DF0B37">
      <w:pPr>
        <w:ind w:firstLineChars="300" w:firstLine="731"/>
      </w:pPr>
      <w:r>
        <w:rPr>
          <w:rFonts w:hint="eastAsia"/>
        </w:rPr>
        <w:t>イ　津波からの避難に関する訓練</w:t>
      </w:r>
    </w:p>
    <w:p w14:paraId="39156892" w14:textId="77777777" w:rsidR="00DF0B37" w:rsidRDefault="00DF0B37" w:rsidP="00DF0B37">
      <w:pPr>
        <w:ind w:firstLineChars="300" w:firstLine="731"/>
      </w:pPr>
      <w:r>
        <w:rPr>
          <w:rFonts w:hint="eastAsia"/>
        </w:rPr>
        <w:t>ウ　その他前各号を統合した総合防災訓練</w:t>
      </w:r>
    </w:p>
    <w:p w14:paraId="055976E5" w14:textId="77777777" w:rsidR="00DF0B37" w:rsidRDefault="00DF0B37" w:rsidP="00DF0B37">
      <w:pPr>
        <w:ind w:firstLineChars="100" w:firstLine="244"/>
      </w:pPr>
    </w:p>
    <w:p w14:paraId="5432D81A" w14:textId="77777777" w:rsidR="00DF0B37" w:rsidRDefault="00DF0B37" w:rsidP="00DF0B37">
      <w:pPr>
        <w:ind w:leftChars="100" w:left="244"/>
      </w:pPr>
      <w:r>
        <w:rPr>
          <w:rFonts w:hint="eastAsia"/>
        </w:rPr>
        <w:t>（</w:t>
      </w:r>
      <w:r>
        <w:t>11</w:t>
      </w:r>
      <w:r>
        <w:rPr>
          <w:rFonts w:hint="eastAsia"/>
        </w:rPr>
        <w:t>）</w:t>
      </w:r>
      <w:r w:rsidRPr="0090352E">
        <w:rPr>
          <w:rFonts w:hint="eastAsia"/>
        </w:rPr>
        <w:t>教育</w:t>
      </w:r>
    </w:p>
    <w:p w14:paraId="3D993E07" w14:textId="77777777" w:rsidR="00DF0B37" w:rsidRDefault="00DF0B37" w:rsidP="00DF0B37">
      <w:pPr>
        <w:ind w:leftChars="300" w:left="731" w:firstLineChars="100" w:firstLine="244"/>
      </w:pPr>
      <w:r>
        <w:rPr>
          <w:rFonts w:hint="eastAsia"/>
        </w:rPr>
        <w:t>隊長が職員等に対して行う教育は次による。</w:t>
      </w:r>
    </w:p>
    <w:p w14:paraId="3AED718D" w14:textId="77777777" w:rsidR="00DF0B37" w:rsidRDefault="00DF0B37" w:rsidP="00DF0B37">
      <w:pPr>
        <w:ind w:leftChars="300" w:left="975" w:hangingChars="100" w:hanging="244"/>
      </w:pPr>
      <w:r>
        <w:rPr>
          <w:rFonts w:hint="eastAsia"/>
        </w:rPr>
        <w:t>ア　南海トラフ地震臨時情報（調査中）、南海トラフ地震臨時情報（巨大地震警戒）、南海トラフ地震臨時情報（巨大地震注意）の内容及びこれに基づきとられる措置の内容</w:t>
      </w:r>
    </w:p>
    <w:p w14:paraId="422A145A" w14:textId="77777777" w:rsidR="00DF0B37" w:rsidRDefault="00DF0B37" w:rsidP="00DF0B37">
      <w:pPr>
        <w:ind w:leftChars="200" w:left="488" w:firstLineChars="100" w:firstLine="244"/>
      </w:pPr>
      <w:r>
        <w:rPr>
          <w:rFonts w:hint="eastAsia"/>
        </w:rPr>
        <w:t>イ　南海トラフ地震に伴い発生すると予想される地震動及び津波に関する知識</w:t>
      </w:r>
    </w:p>
    <w:p w14:paraId="635B8A46" w14:textId="77777777" w:rsidR="00DF0B37" w:rsidRDefault="00DF0B37" w:rsidP="00DF0B37">
      <w:pPr>
        <w:ind w:leftChars="200" w:left="488" w:firstLineChars="100" w:firstLine="244"/>
      </w:pPr>
      <w:r>
        <w:rPr>
          <w:rFonts w:hint="eastAsia"/>
        </w:rPr>
        <w:t>ウ　地震及び津波に関する一般的な知識</w:t>
      </w:r>
    </w:p>
    <w:p w14:paraId="49D48781" w14:textId="77777777" w:rsidR="00DF0B37" w:rsidRDefault="00DF0B37" w:rsidP="00DF0B37">
      <w:pPr>
        <w:ind w:leftChars="300" w:left="975" w:hangingChars="100" w:hanging="244"/>
      </w:pPr>
      <w:r>
        <w:rPr>
          <w:rFonts w:hint="eastAsia"/>
        </w:rPr>
        <w:t>エ　地震が発生した場合並びに南海トラフ地震臨時情報（調査中）、南海トラフ地震臨時情報（巨大地震警戒）及び南海トラフ地震臨時情報（巨大地震注意）が出された場合に具体的にとるべき行動に関する知識</w:t>
      </w:r>
    </w:p>
    <w:p w14:paraId="795F452A" w14:textId="77777777" w:rsidR="00DF0B37" w:rsidRDefault="00DF0B37" w:rsidP="00DF0B37">
      <w:pPr>
        <w:ind w:leftChars="300" w:left="975" w:hangingChars="100" w:hanging="244"/>
      </w:pPr>
      <w:r>
        <w:rPr>
          <w:rFonts w:hint="eastAsia"/>
        </w:rPr>
        <w:lastRenderedPageBreak/>
        <w:t>オ　地震が発生した場合並びに南海トラフ地震臨時情報（調査中）、南海トラフ地震臨時情報（巨大地震警戒）及び南海トラフ地震臨時情報（巨大地震注意）が出された場合に職員等が果たすべき役割</w:t>
      </w:r>
    </w:p>
    <w:p w14:paraId="56ED4C46" w14:textId="77777777" w:rsidR="00DF0B37" w:rsidRDefault="00DF0B37" w:rsidP="00DF0B37">
      <w:pPr>
        <w:ind w:firstLineChars="300" w:firstLine="731"/>
      </w:pPr>
      <w:r>
        <w:rPr>
          <w:rFonts w:hint="eastAsia"/>
        </w:rPr>
        <w:t>カ　地震防災対策として現在講じられている対策に関する知識</w:t>
      </w:r>
    </w:p>
    <w:p w14:paraId="6894088C" w14:textId="77777777" w:rsidR="00DF0B37" w:rsidRDefault="00DF0B37" w:rsidP="00DF0B37">
      <w:pPr>
        <w:ind w:firstLineChars="300" w:firstLine="731"/>
      </w:pPr>
      <w:r>
        <w:rPr>
          <w:rFonts w:hint="eastAsia"/>
        </w:rPr>
        <w:t>キ　今後地震対策として今後取り組む必要のある課題</w:t>
      </w:r>
    </w:p>
    <w:p w14:paraId="1218CB03" w14:textId="77777777" w:rsidR="00DF0B37" w:rsidRDefault="00DF0B37" w:rsidP="00DF0B37">
      <w:pPr>
        <w:ind w:firstLineChars="100" w:firstLine="244"/>
      </w:pPr>
    </w:p>
    <w:p w14:paraId="5C30F7FF" w14:textId="77777777" w:rsidR="00DF0B37" w:rsidRDefault="00DF0B37" w:rsidP="00DF0B37">
      <w:pPr>
        <w:ind w:leftChars="100" w:left="244"/>
      </w:pPr>
      <w:r>
        <w:rPr>
          <w:rFonts w:hint="eastAsia"/>
        </w:rPr>
        <w:t>（</w:t>
      </w:r>
      <w:r>
        <w:t>12</w:t>
      </w:r>
      <w:r>
        <w:rPr>
          <w:rFonts w:hint="eastAsia"/>
        </w:rPr>
        <w:t>）広報</w:t>
      </w:r>
    </w:p>
    <w:p w14:paraId="5DA6DD88" w14:textId="77777777" w:rsidR="00DF0B37" w:rsidRDefault="00DF0B37" w:rsidP="00DF0B37">
      <w:pPr>
        <w:ind w:leftChars="300" w:left="731" w:firstLineChars="100" w:firstLine="244"/>
      </w:pPr>
      <w:r>
        <w:rPr>
          <w:rFonts w:hint="eastAsia"/>
        </w:rPr>
        <w:t>隊長が保護者等に対して事前に行う広報は次による。</w:t>
      </w:r>
    </w:p>
    <w:p w14:paraId="658D99D3" w14:textId="77777777" w:rsidR="00DF0B37" w:rsidRDefault="00DF0B37" w:rsidP="00DF0B37">
      <w:pPr>
        <w:ind w:leftChars="300" w:left="975" w:hangingChars="100" w:hanging="244"/>
      </w:pPr>
      <w:r>
        <w:rPr>
          <w:rFonts w:hint="eastAsia"/>
        </w:rPr>
        <w:t>ア　南海トラフ地震臨時情報（調査中）、南海トラフ地震臨時情報（巨大地震警戒）、南海トラフ地震臨時情報（巨大地震注意）の内容及びこれに基づきとられる措置の内容</w:t>
      </w:r>
    </w:p>
    <w:p w14:paraId="04531151" w14:textId="77777777" w:rsidR="00DF0B37" w:rsidRDefault="00DF0B37" w:rsidP="00DF0B37">
      <w:pPr>
        <w:ind w:leftChars="300" w:left="975" w:hangingChars="100" w:hanging="244"/>
      </w:pPr>
      <w:r>
        <w:rPr>
          <w:rFonts w:hint="eastAsia"/>
        </w:rPr>
        <w:t>イ　地震が発生した場合並びに南海トラフ地震臨時情報（調査中）、南海トラフ地震臨時情報（巨大地震警戒）及び南海トラフ地震臨時情報（巨大地震注意）が出された場合に出火防止、救助活動・避難行動、自動車運行の自粛等、防災上とるべき行動に関する知識</w:t>
      </w:r>
    </w:p>
    <w:p w14:paraId="01CC05DB" w14:textId="77777777" w:rsidR="00DF0B37" w:rsidRDefault="00DF0B37" w:rsidP="00DF0B37">
      <w:pPr>
        <w:ind w:firstLineChars="300" w:firstLine="731"/>
      </w:pPr>
      <w:r>
        <w:rPr>
          <w:rFonts w:hint="eastAsia"/>
        </w:rPr>
        <w:t>ウ　正確な情報入手の方法</w:t>
      </w:r>
    </w:p>
    <w:p w14:paraId="0B09433B" w14:textId="77777777" w:rsidR="00DF0B37" w:rsidRDefault="00DF0B37" w:rsidP="00DF0B37">
      <w:pPr>
        <w:ind w:firstLineChars="300" w:firstLine="731"/>
      </w:pPr>
      <w:r>
        <w:rPr>
          <w:rFonts w:hint="eastAsia"/>
        </w:rPr>
        <w:t>エ　防災関係機関が講ずる災害応急対策等の内容</w:t>
      </w:r>
    </w:p>
    <w:p w14:paraId="7D64E967" w14:textId="77777777" w:rsidR="00DF0B37" w:rsidRDefault="00DF0B37" w:rsidP="00DF0B37">
      <w:pPr>
        <w:ind w:firstLineChars="300" w:firstLine="731"/>
      </w:pPr>
      <w:r>
        <w:rPr>
          <w:rFonts w:hint="eastAsia"/>
        </w:rPr>
        <w:t>オ　各地域における避難対象地区、急傾斜地崩壊危険箇所等に関する知識</w:t>
      </w:r>
    </w:p>
    <w:p w14:paraId="235B0361" w14:textId="77777777" w:rsidR="00DF0B37" w:rsidRDefault="00DF0B37" w:rsidP="00DF0B37">
      <w:pPr>
        <w:ind w:firstLineChars="300" w:firstLine="731"/>
      </w:pPr>
      <w:r>
        <w:rPr>
          <w:rFonts w:hint="eastAsia"/>
        </w:rPr>
        <w:t>カ　各地域における避難場所及び避難経路に関する知識</w:t>
      </w:r>
    </w:p>
    <w:p w14:paraId="759D6B3D" w14:textId="77777777" w:rsidR="00DF0B37" w:rsidRPr="000102E7" w:rsidRDefault="00DF0B37" w:rsidP="00DF0B37">
      <w:pPr>
        <w:ind w:leftChars="300" w:left="916" w:hangingChars="76" w:hanging="185"/>
        <w:rPr>
          <w:rFonts w:hAnsi="ＭＳ 明朝"/>
        </w:rPr>
      </w:pPr>
    </w:p>
    <w:p w14:paraId="3327FC8C" w14:textId="77777777" w:rsidR="00DF0B37" w:rsidRPr="000102E7" w:rsidRDefault="00DF0B37" w:rsidP="00DF0B37">
      <w:pPr>
        <w:ind w:left="244" w:rightChars="42" w:right="102" w:hangingChars="100" w:hanging="244"/>
        <w:rPr>
          <w:rFonts w:hAnsi="ＭＳ 明朝"/>
        </w:rPr>
      </w:pPr>
      <w:r w:rsidRPr="00F97625">
        <w:rPr>
          <w:rFonts w:ascii="HGPｺﾞｼｯｸE" w:eastAsia="HGPｺﾞｼｯｸE" w:hAnsi="HGPｺﾞｼｯｸE" w:hint="eastAsia"/>
        </w:rPr>
        <w:t>第</w:t>
      </w:r>
      <w:r>
        <w:rPr>
          <w:rFonts w:ascii="HGPｺﾞｼｯｸE" w:eastAsia="HGPｺﾞｼｯｸE" w:hAnsi="HGPｺﾞｼｯｸE"/>
        </w:rPr>
        <w:t>12</w:t>
      </w:r>
      <w:r w:rsidRPr="00F97625">
        <w:rPr>
          <w:rFonts w:ascii="HGPｺﾞｼｯｸE" w:eastAsia="HGPｺﾞｼｯｸE" w:hAnsi="HGPｺﾞｼｯｸE" w:hint="eastAsia"/>
        </w:rPr>
        <w:t>条</w:t>
      </w:r>
      <w:r w:rsidRPr="000102E7">
        <w:rPr>
          <w:rFonts w:hAnsi="ＭＳ 明朝" w:hint="eastAsia"/>
        </w:rPr>
        <w:t xml:space="preserve">　防火管理者は、</w:t>
      </w:r>
      <w:r>
        <w:rPr>
          <w:rFonts w:hAnsi="ＭＳ 明朝" w:hint="eastAsia"/>
        </w:rPr>
        <w:t>職員</w:t>
      </w:r>
      <w:r w:rsidRPr="000102E7">
        <w:rPr>
          <w:rFonts w:hAnsi="ＭＳ 明朝" w:hint="eastAsia"/>
        </w:rPr>
        <w:t>の防火知識の向上と消防技術及び警戒宣言にかかる対応措置の向上を図るため、次により防災教育を行う。</w:t>
      </w:r>
    </w:p>
    <w:p w14:paraId="2010443A" w14:textId="77777777" w:rsidR="00DF0B37" w:rsidRPr="000102E7" w:rsidRDefault="00DF0B37" w:rsidP="00DF0B37">
      <w:pPr>
        <w:ind w:firstLineChars="100" w:firstLine="244"/>
        <w:rPr>
          <w:rFonts w:hAnsi="ＭＳ 明朝" w:cs="Times New Roman"/>
          <w:spacing w:val="12"/>
        </w:rPr>
      </w:pPr>
      <w:r w:rsidRPr="000102E7">
        <w:rPr>
          <w:rFonts w:hAnsi="ＭＳ 明朝" w:hint="eastAsia"/>
        </w:rPr>
        <w:t>（</w:t>
      </w:r>
      <w:r w:rsidRPr="000102E7">
        <w:rPr>
          <w:rFonts w:hAnsi="ＭＳ 明朝"/>
        </w:rPr>
        <w:t>1</w:t>
      </w:r>
      <w:r w:rsidRPr="000102E7">
        <w:rPr>
          <w:rFonts w:hAnsi="ＭＳ 明朝" w:hint="eastAsia"/>
        </w:rPr>
        <w:t>）</w:t>
      </w:r>
      <w:r w:rsidRPr="000102E7">
        <w:rPr>
          <w:rFonts w:hAnsi="ＭＳ 明朝"/>
        </w:rPr>
        <w:t xml:space="preserve"> </w:t>
      </w:r>
      <w:r w:rsidRPr="000102E7">
        <w:rPr>
          <w:rFonts w:hAnsi="ＭＳ 明朝" w:hint="eastAsia"/>
        </w:rPr>
        <w:t>防火教育　　　　　　　　　　　年１回以上</w:t>
      </w:r>
    </w:p>
    <w:p w14:paraId="2B1635D8" w14:textId="77777777" w:rsidR="00DF0B37" w:rsidRPr="000102E7" w:rsidRDefault="00DF0B37" w:rsidP="00DF0B37">
      <w:pPr>
        <w:ind w:firstLineChars="100" w:firstLine="244"/>
        <w:rPr>
          <w:rFonts w:hAnsi="ＭＳ 明朝" w:cs="Times New Roman"/>
          <w:spacing w:val="12"/>
        </w:rPr>
      </w:pPr>
      <w:r w:rsidRPr="000102E7">
        <w:rPr>
          <w:rFonts w:hAnsi="ＭＳ 明朝" w:hint="eastAsia"/>
        </w:rPr>
        <w:t>（</w:t>
      </w:r>
      <w:r w:rsidRPr="000102E7">
        <w:rPr>
          <w:rFonts w:hAnsi="ＭＳ 明朝"/>
        </w:rPr>
        <w:t>2</w:t>
      </w:r>
      <w:r w:rsidRPr="000102E7">
        <w:rPr>
          <w:rFonts w:hAnsi="ＭＳ 明朝" w:hint="eastAsia"/>
        </w:rPr>
        <w:t>）</w:t>
      </w:r>
      <w:r w:rsidRPr="000102E7">
        <w:rPr>
          <w:rFonts w:hAnsi="ＭＳ 明朝"/>
        </w:rPr>
        <w:t xml:space="preserve"> </w:t>
      </w:r>
      <w:r w:rsidRPr="000102E7">
        <w:rPr>
          <w:rFonts w:hAnsi="ＭＳ 明朝" w:hint="eastAsia"/>
        </w:rPr>
        <w:t>総合訓練（消火・避難、通報）　年２回以上</w:t>
      </w:r>
    </w:p>
    <w:p w14:paraId="0E1C71F8" w14:textId="77777777" w:rsidR="00DF0B37" w:rsidRPr="000102E7" w:rsidRDefault="00DF0B37" w:rsidP="00DF0B37">
      <w:pPr>
        <w:ind w:firstLineChars="100" w:firstLine="244"/>
        <w:rPr>
          <w:rFonts w:hAnsi="ＭＳ 明朝" w:cs="Times New Roman"/>
          <w:spacing w:val="12"/>
        </w:rPr>
      </w:pPr>
      <w:r w:rsidRPr="000102E7">
        <w:rPr>
          <w:rFonts w:hAnsi="ＭＳ 明朝" w:hint="eastAsia"/>
        </w:rPr>
        <w:t>（</w:t>
      </w:r>
      <w:r w:rsidRPr="000102E7">
        <w:rPr>
          <w:rFonts w:hAnsi="ＭＳ 明朝"/>
        </w:rPr>
        <w:t>3</w:t>
      </w:r>
      <w:r w:rsidRPr="000102E7">
        <w:rPr>
          <w:rFonts w:hAnsi="ＭＳ 明朝" w:hint="eastAsia"/>
        </w:rPr>
        <w:t>）</w:t>
      </w:r>
      <w:r w:rsidRPr="000102E7">
        <w:rPr>
          <w:rFonts w:hAnsi="ＭＳ 明朝"/>
        </w:rPr>
        <w:t xml:space="preserve"> </w:t>
      </w:r>
      <w:r w:rsidRPr="000102E7">
        <w:rPr>
          <w:rFonts w:hAnsi="ＭＳ 明朝" w:hint="eastAsia"/>
        </w:rPr>
        <w:t>防災訓練　　　　　　　　　　　年１回以上</w:t>
      </w:r>
    </w:p>
    <w:p w14:paraId="744CEA0B" w14:textId="77777777" w:rsidR="00DF0B37" w:rsidRPr="000102E7" w:rsidRDefault="00DF0B37" w:rsidP="00DF0B37">
      <w:pPr>
        <w:ind w:left="244" w:hangingChars="100" w:hanging="244"/>
        <w:rPr>
          <w:rFonts w:hAnsi="ＭＳ 明朝"/>
        </w:rPr>
      </w:pPr>
    </w:p>
    <w:p w14:paraId="45BB959E" w14:textId="77777777" w:rsidR="00DF0B37" w:rsidRPr="000102E7" w:rsidRDefault="00DF0B37" w:rsidP="00DF0B37">
      <w:pPr>
        <w:ind w:left="244" w:rightChars="42" w:right="102" w:hangingChars="100" w:hanging="244"/>
        <w:rPr>
          <w:rFonts w:hAnsi="ＭＳ 明朝"/>
        </w:rPr>
      </w:pPr>
      <w:r w:rsidRPr="00F97625">
        <w:rPr>
          <w:rFonts w:ascii="HGPｺﾞｼｯｸE" w:eastAsia="HGPｺﾞｼｯｸE" w:hAnsi="HGPｺﾞｼｯｸE" w:hint="eastAsia"/>
        </w:rPr>
        <w:t>第</w:t>
      </w:r>
      <w:r>
        <w:rPr>
          <w:rFonts w:ascii="HGPｺﾞｼｯｸE" w:eastAsia="HGPｺﾞｼｯｸE" w:hAnsi="HGPｺﾞｼｯｸE"/>
        </w:rPr>
        <w:t>12</w:t>
      </w:r>
      <w:r w:rsidRPr="00F97625">
        <w:rPr>
          <w:rFonts w:ascii="HGPｺﾞｼｯｸE" w:eastAsia="HGPｺﾞｼｯｸE" w:hAnsi="HGPｺﾞｼｯｸE" w:hint="eastAsia"/>
        </w:rPr>
        <w:t>条の２</w:t>
      </w:r>
      <w:r w:rsidRPr="000102E7">
        <w:rPr>
          <w:rFonts w:hAnsi="ＭＳ 明朝" w:hint="eastAsia"/>
        </w:rPr>
        <w:t xml:space="preserve">　総合訓練を実施する場合は、消防訓練通知書により、あらかじめ消防機関に通知するものとする。</w:t>
      </w:r>
    </w:p>
    <w:p w14:paraId="48679E59" w14:textId="7FC3C493" w:rsidR="00DF0B37" w:rsidRDefault="00DF0B37" w:rsidP="00DF0B37">
      <w:pPr>
        <w:ind w:left="268" w:hangingChars="100" w:hanging="268"/>
        <w:rPr>
          <w:rFonts w:hAnsi="ＭＳ 明朝" w:cs="Times New Roman"/>
          <w:spacing w:val="12"/>
        </w:rPr>
      </w:pPr>
    </w:p>
    <w:p w14:paraId="1459335E" w14:textId="3D144948" w:rsidR="00626794" w:rsidRDefault="00626794" w:rsidP="00DF0B37">
      <w:pPr>
        <w:ind w:left="268" w:hangingChars="100" w:hanging="268"/>
        <w:rPr>
          <w:rFonts w:hAnsi="ＭＳ 明朝" w:cs="Times New Roman"/>
          <w:spacing w:val="12"/>
        </w:rPr>
      </w:pPr>
    </w:p>
    <w:p w14:paraId="4E4C2878" w14:textId="5AB97136" w:rsidR="00626794" w:rsidRDefault="00626794" w:rsidP="00DF0B37">
      <w:pPr>
        <w:ind w:left="268" w:hangingChars="100" w:hanging="268"/>
        <w:rPr>
          <w:rFonts w:hAnsi="ＭＳ 明朝" w:cs="Times New Roman"/>
          <w:spacing w:val="12"/>
        </w:rPr>
      </w:pPr>
    </w:p>
    <w:p w14:paraId="17391ADB" w14:textId="04C80F2A" w:rsidR="00626794" w:rsidRDefault="00626794" w:rsidP="00DF0B37">
      <w:pPr>
        <w:ind w:left="268" w:hangingChars="100" w:hanging="268"/>
        <w:rPr>
          <w:rFonts w:hAnsi="ＭＳ 明朝" w:cs="Times New Roman"/>
          <w:spacing w:val="12"/>
        </w:rPr>
      </w:pPr>
    </w:p>
    <w:p w14:paraId="09FA7C4D" w14:textId="697F58BB" w:rsidR="00626794" w:rsidRDefault="00626794" w:rsidP="00DF0B37">
      <w:pPr>
        <w:ind w:left="268" w:hangingChars="100" w:hanging="268"/>
        <w:rPr>
          <w:rFonts w:hAnsi="ＭＳ 明朝" w:cs="Times New Roman"/>
          <w:spacing w:val="12"/>
        </w:rPr>
      </w:pPr>
    </w:p>
    <w:p w14:paraId="557BF811" w14:textId="0FE880DE" w:rsidR="00626794" w:rsidRDefault="00626794" w:rsidP="00DF0B37">
      <w:pPr>
        <w:ind w:left="268" w:hangingChars="100" w:hanging="268"/>
        <w:rPr>
          <w:rFonts w:hAnsi="ＭＳ 明朝" w:cs="Times New Roman"/>
          <w:spacing w:val="12"/>
        </w:rPr>
      </w:pPr>
    </w:p>
    <w:p w14:paraId="65A46C35" w14:textId="77777777" w:rsidR="00626794" w:rsidRPr="000102E7" w:rsidRDefault="00626794" w:rsidP="00DF0B37">
      <w:pPr>
        <w:ind w:left="268" w:hangingChars="100" w:hanging="268"/>
        <w:rPr>
          <w:rFonts w:hAnsi="ＭＳ 明朝" w:cs="Times New Roman"/>
          <w:spacing w:val="12"/>
        </w:rPr>
      </w:pPr>
    </w:p>
    <w:p w14:paraId="4A328EE7" w14:textId="77777777" w:rsidR="00DF0B37" w:rsidRPr="000102E7" w:rsidRDefault="00DF0B37" w:rsidP="00DF0B37">
      <w:pPr>
        <w:rPr>
          <w:rFonts w:hAnsi="ＭＳ 明朝"/>
        </w:rPr>
      </w:pPr>
      <w:r w:rsidRPr="000102E7">
        <w:rPr>
          <w:rFonts w:hAnsi="ＭＳ 明朝" w:hint="eastAsia"/>
        </w:rPr>
        <w:lastRenderedPageBreak/>
        <w:t xml:space="preserve">　　　附　則</w:t>
      </w:r>
    </w:p>
    <w:p w14:paraId="76C6A38F" w14:textId="6FD829DB" w:rsidR="00DF0B37" w:rsidRPr="00626794" w:rsidRDefault="00DF0B37" w:rsidP="00626794">
      <w:pPr>
        <w:ind w:firstLineChars="100" w:firstLine="244"/>
        <w:rPr>
          <w:rFonts w:hAnsi="ＭＳ 明朝" w:cs="Times New Roman"/>
          <w:spacing w:val="12"/>
        </w:rPr>
      </w:pPr>
      <w:r w:rsidRPr="000102E7">
        <w:rPr>
          <w:rFonts w:hAnsi="ＭＳ 明朝" w:hint="eastAsia"/>
        </w:rPr>
        <w:t>この消防計画は、令和　　年　　月　　日から施行する。</w:t>
      </w:r>
    </w:p>
    <w:p w14:paraId="3D7D8D7A" w14:textId="77777777" w:rsidR="00DF0B37" w:rsidRPr="00B96D63" w:rsidRDefault="00DF0B37" w:rsidP="00DF0B37">
      <w:pPr>
        <w:rPr>
          <w:rFonts w:hAnsi="ＭＳ 明朝"/>
        </w:rPr>
      </w:pPr>
    </w:p>
    <w:p w14:paraId="14A943C9" w14:textId="77777777" w:rsidR="00DF0B37" w:rsidRPr="000102E7" w:rsidRDefault="00DF0B37" w:rsidP="00DF0B37">
      <w:pPr>
        <w:rPr>
          <w:rFonts w:hAnsi="ＭＳ 明朝"/>
        </w:rPr>
      </w:pPr>
      <w:r w:rsidRPr="000102E7">
        <w:rPr>
          <w:rFonts w:hAnsi="ＭＳ 明朝" w:hint="eastAsia"/>
        </w:rPr>
        <w:t>※　防火管理上必要な業務の一部委託の有無</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126"/>
        <w:gridCol w:w="1276"/>
      </w:tblGrid>
      <w:tr w:rsidR="00DF0B37" w:rsidRPr="000102E7" w14:paraId="7F540227" w14:textId="77777777" w:rsidTr="00ED0D64">
        <w:trPr>
          <w:trHeight w:val="672"/>
        </w:trPr>
        <w:tc>
          <w:tcPr>
            <w:tcW w:w="1951" w:type="dxa"/>
            <w:vAlign w:val="center"/>
          </w:tcPr>
          <w:p w14:paraId="3C9A2DEB" w14:textId="77777777" w:rsidR="00DF0B37" w:rsidRPr="000102E7" w:rsidRDefault="00DF0B37" w:rsidP="00ED0D64">
            <w:pPr>
              <w:jc w:val="center"/>
              <w:rPr>
                <w:rFonts w:hAnsi="ＭＳ 明朝" w:cs="Times New Roman"/>
                <w:spacing w:val="12"/>
              </w:rPr>
            </w:pPr>
            <w:r w:rsidRPr="000102E7">
              <w:rPr>
                <w:rFonts w:hAnsi="ＭＳ 明朝" w:cs="Times New Roman" w:hint="eastAsia"/>
                <w:spacing w:val="12"/>
              </w:rPr>
              <w:t>常駐方式</w:t>
            </w:r>
          </w:p>
        </w:tc>
        <w:tc>
          <w:tcPr>
            <w:tcW w:w="1843" w:type="dxa"/>
            <w:vAlign w:val="center"/>
          </w:tcPr>
          <w:p w14:paraId="01E0572F" w14:textId="77777777" w:rsidR="00DF0B37" w:rsidRPr="000102E7" w:rsidRDefault="00DF0B37" w:rsidP="00ED0D64">
            <w:pPr>
              <w:jc w:val="center"/>
              <w:rPr>
                <w:rFonts w:hAnsi="ＭＳ 明朝" w:cs="Times New Roman"/>
                <w:spacing w:val="12"/>
              </w:rPr>
            </w:pPr>
            <w:r w:rsidRPr="000102E7">
              <w:rPr>
                <w:rFonts w:hAnsi="ＭＳ 明朝" w:cs="Times New Roman" w:hint="eastAsia"/>
                <w:spacing w:val="12"/>
              </w:rPr>
              <w:t>巡回方式</w:t>
            </w:r>
          </w:p>
        </w:tc>
        <w:tc>
          <w:tcPr>
            <w:tcW w:w="2126" w:type="dxa"/>
            <w:vAlign w:val="center"/>
          </w:tcPr>
          <w:p w14:paraId="167D4C24" w14:textId="77777777" w:rsidR="00DF0B37" w:rsidRPr="000102E7" w:rsidRDefault="00DF0B37" w:rsidP="00ED0D64">
            <w:pPr>
              <w:jc w:val="center"/>
              <w:rPr>
                <w:rFonts w:hAnsi="ＭＳ 明朝" w:cs="Times New Roman"/>
                <w:spacing w:val="12"/>
              </w:rPr>
            </w:pPr>
            <w:r w:rsidRPr="000102E7">
              <w:rPr>
                <w:rFonts w:hAnsi="ＭＳ 明朝" w:cs="Times New Roman" w:hint="eastAsia"/>
                <w:spacing w:val="12"/>
              </w:rPr>
              <w:t>遠隔移報方式</w:t>
            </w:r>
          </w:p>
        </w:tc>
        <w:tc>
          <w:tcPr>
            <w:tcW w:w="1276" w:type="dxa"/>
            <w:vMerge w:val="restart"/>
            <w:textDirection w:val="tbRlV"/>
            <w:vAlign w:val="center"/>
          </w:tcPr>
          <w:p w14:paraId="5FDEBF0B" w14:textId="77777777" w:rsidR="00DF0B37" w:rsidRPr="000102E7" w:rsidRDefault="00DF0B37" w:rsidP="00ED0D64">
            <w:pPr>
              <w:ind w:left="113" w:right="113"/>
              <w:jc w:val="center"/>
              <w:rPr>
                <w:rFonts w:hAnsi="ＭＳ 明朝" w:cs="Times New Roman"/>
                <w:spacing w:val="12"/>
              </w:rPr>
            </w:pPr>
            <w:r>
              <w:rPr>
                <w:rFonts w:hAnsi="ＭＳ 明朝" w:cs="Times New Roman" w:hint="eastAsia"/>
                <w:spacing w:val="12"/>
              </w:rPr>
              <w:t>一部委託なし</w:t>
            </w:r>
          </w:p>
        </w:tc>
      </w:tr>
      <w:tr w:rsidR="00DF0B37" w:rsidRPr="000102E7" w14:paraId="6F1CCEC9" w14:textId="77777777" w:rsidTr="00ED0D64">
        <w:tc>
          <w:tcPr>
            <w:tcW w:w="1951" w:type="dxa"/>
          </w:tcPr>
          <w:p w14:paraId="54E3875B" w14:textId="77777777" w:rsidR="00DF0B37" w:rsidRPr="008F6FF4" w:rsidRDefault="00DF0B37" w:rsidP="00ED0D64">
            <w:pPr>
              <w:rPr>
                <w:rFonts w:hAnsi="ＭＳ 明朝" w:cs="Times New Roman"/>
                <w:spacing w:val="12"/>
              </w:rPr>
            </w:pPr>
            <w:r w:rsidRPr="008F6FF4">
              <w:rPr>
                <w:rFonts w:hAnsi="ＭＳ 明朝" w:cs="Times New Roman" w:hint="eastAsia"/>
                <w:spacing w:val="12"/>
              </w:rPr>
              <w:t>□初期消火</w:t>
            </w:r>
          </w:p>
          <w:p w14:paraId="37CC8B32" w14:textId="77777777" w:rsidR="00DF0B37" w:rsidRPr="008F6FF4" w:rsidRDefault="00DF0B37" w:rsidP="00ED0D64">
            <w:pPr>
              <w:rPr>
                <w:rFonts w:hAnsi="ＭＳ 明朝" w:cs="Times New Roman"/>
                <w:spacing w:val="12"/>
              </w:rPr>
            </w:pPr>
            <w:r w:rsidRPr="008F6FF4">
              <w:rPr>
                <w:rFonts w:hAnsi="ＭＳ 明朝" w:cs="Times New Roman" w:hint="eastAsia"/>
                <w:spacing w:val="12"/>
              </w:rPr>
              <w:t>□通報連絡</w:t>
            </w:r>
          </w:p>
          <w:p w14:paraId="3D04CE89" w14:textId="77777777" w:rsidR="00DF0B37" w:rsidRPr="000102E7" w:rsidRDefault="00DF0B37" w:rsidP="00ED0D64">
            <w:pPr>
              <w:rPr>
                <w:rFonts w:hAnsi="ＭＳ 明朝" w:cs="Times New Roman"/>
                <w:spacing w:val="12"/>
              </w:rPr>
            </w:pPr>
            <w:r w:rsidRPr="008F6FF4">
              <w:rPr>
                <w:rFonts w:hAnsi="ＭＳ 明朝" w:cs="Times New Roman" w:hint="eastAsia"/>
                <w:spacing w:val="12"/>
              </w:rPr>
              <w:t>□その他</w:t>
            </w:r>
          </w:p>
        </w:tc>
        <w:tc>
          <w:tcPr>
            <w:tcW w:w="1843" w:type="dxa"/>
          </w:tcPr>
          <w:p w14:paraId="7C7441A5" w14:textId="77777777" w:rsidR="00DF0B37" w:rsidRPr="008F6FF4" w:rsidRDefault="00DF0B37" w:rsidP="00ED0D64">
            <w:pPr>
              <w:rPr>
                <w:rFonts w:hAnsi="ＭＳ 明朝" w:cs="Times New Roman"/>
                <w:spacing w:val="12"/>
              </w:rPr>
            </w:pPr>
            <w:r w:rsidRPr="008F6FF4">
              <w:rPr>
                <w:rFonts w:hAnsi="ＭＳ 明朝" w:cs="Times New Roman" w:hint="eastAsia"/>
                <w:spacing w:val="12"/>
              </w:rPr>
              <w:t>□初期消火</w:t>
            </w:r>
          </w:p>
          <w:p w14:paraId="13075C04" w14:textId="77777777" w:rsidR="00DF0B37" w:rsidRPr="008F6FF4" w:rsidRDefault="00DF0B37" w:rsidP="00ED0D64">
            <w:pPr>
              <w:rPr>
                <w:rFonts w:hAnsi="ＭＳ 明朝" w:cs="Times New Roman"/>
                <w:spacing w:val="12"/>
              </w:rPr>
            </w:pPr>
            <w:r w:rsidRPr="008F6FF4">
              <w:rPr>
                <w:rFonts w:hAnsi="ＭＳ 明朝" w:cs="Times New Roman" w:hint="eastAsia"/>
                <w:spacing w:val="12"/>
              </w:rPr>
              <w:t>□通報連絡</w:t>
            </w:r>
          </w:p>
          <w:p w14:paraId="1C61CFB6" w14:textId="77777777" w:rsidR="00DF0B37" w:rsidRPr="000102E7" w:rsidRDefault="00DF0B37" w:rsidP="00ED0D64">
            <w:pPr>
              <w:rPr>
                <w:rFonts w:hAnsi="ＭＳ 明朝" w:cs="Times New Roman"/>
                <w:spacing w:val="12"/>
              </w:rPr>
            </w:pPr>
            <w:r w:rsidRPr="008F6FF4">
              <w:rPr>
                <w:rFonts w:hAnsi="ＭＳ 明朝" w:cs="Times New Roman" w:hint="eastAsia"/>
                <w:spacing w:val="12"/>
              </w:rPr>
              <w:t>□その他</w:t>
            </w:r>
          </w:p>
        </w:tc>
        <w:tc>
          <w:tcPr>
            <w:tcW w:w="2126" w:type="dxa"/>
          </w:tcPr>
          <w:p w14:paraId="6F6A2CD1" w14:textId="77777777" w:rsidR="00DF0B37" w:rsidRDefault="00DF0B37" w:rsidP="00ED0D64">
            <w:pPr>
              <w:rPr>
                <w:rFonts w:hAnsi="ＭＳ 明朝" w:cs="Times New Roman"/>
                <w:spacing w:val="12"/>
              </w:rPr>
            </w:pPr>
            <w:r w:rsidRPr="000102E7">
              <w:rPr>
                <w:rFonts w:hAnsi="ＭＳ 明朝" w:cs="Times New Roman" w:hint="eastAsia"/>
                <w:spacing w:val="12"/>
              </w:rPr>
              <w:t>□初期消火</w:t>
            </w:r>
          </w:p>
          <w:p w14:paraId="57463480" w14:textId="77777777" w:rsidR="00DF0B37" w:rsidRDefault="00DF0B37" w:rsidP="00ED0D64">
            <w:pPr>
              <w:rPr>
                <w:rFonts w:hAnsi="ＭＳ 明朝" w:cs="Times New Roman"/>
                <w:spacing w:val="12"/>
              </w:rPr>
            </w:pPr>
            <w:r w:rsidRPr="000102E7">
              <w:rPr>
                <w:rFonts w:hAnsi="ＭＳ 明朝" w:cs="Times New Roman" w:hint="eastAsia"/>
                <w:spacing w:val="12"/>
              </w:rPr>
              <w:t>□通報連絡</w:t>
            </w:r>
          </w:p>
          <w:p w14:paraId="3B5905F7" w14:textId="77777777" w:rsidR="00DF0B37" w:rsidRPr="000102E7" w:rsidRDefault="00DF0B37" w:rsidP="00ED0D64">
            <w:pPr>
              <w:rPr>
                <w:rFonts w:hAnsi="ＭＳ 明朝" w:cs="Times New Roman"/>
                <w:spacing w:val="12"/>
              </w:rPr>
            </w:pPr>
            <w:r w:rsidRPr="000102E7">
              <w:rPr>
                <w:rFonts w:hAnsi="ＭＳ 明朝" w:cs="Times New Roman" w:hint="eastAsia"/>
                <w:spacing w:val="12"/>
              </w:rPr>
              <w:t>□その他</w:t>
            </w:r>
          </w:p>
        </w:tc>
        <w:tc>
          <w:tcPr>
            <w:tcW w:w="1276" w:type="dxa"/>
            <w:vMerge/>
          </w:tcPr>
          <w:p w14:paraId="6146AB0C" w14:textId="77777777" w:rsidR="00DF0B37" w:rsidRPr="000102E7" w:rsidRDefault="00DF0B37" w:rsidP="00ED0D64">
            <w:pPr>
              <w:rPr>
                <w:rFonts w:hAnsi="ＭＳ 明朝" w:cs="Times New Roman"/>
                <w:spacing w:val="12"/>
              </w:rPr>
            </w:pPr>
          </w:p>
        </w:tc>
      </w:tr>
      <w:tr w:rsidR="00DF0B37" w:rsidRPr="000102E7" w14:paraId="0F03C74C" w14:textId="77777777" w:rsidTr="00ED0D64">
        <w:tc>
          <w:tcPr>
            <w:tcW w:w="5920" w:type="dxa"/>
            <w:gridSpan w:val="3"/>
          </w:tcPr>
          <w:p w14:paraId="3F35F6A5" w14:textId="77777777" w:rsidR="00DF0B37" w:rsidRPr="000102E7" w:rsidRDefault="00DF0B37" w:rsidP="00ED0D64">
            <w:pPr>
              <w:rPr>
                <w:rFonts w:hAnsi="ＭＳ 明朝" w:cs="Times New Roman"/>
                <w:spacing w:val="12"/>
              </w:rPr>
            </w:pPr>
            <w:r w:rsidRPr="008F6FF4">
              <w:rPr>
                <w:rFonts w:hAnsi="ＭＳ 明朝" w:cs="Times New Roman" w:hint="eastAsia"/>
                <w:spacing w:val="12"/>
              </w:rPr>
              <w:t>受託者の氏名及び住所等</w:t>
            </w:r>
          </w:p>
        </w:tc>
        <w:tc>
          <w:tcPr>
            <w:tcW w:w="1276" w:type="dxa"/>
            <w:vMerge/>
          </w:tcPr>
          <w:p w14:paraId="1443FB13" w14:textId="77777777" w:rsidR="00DF0B37" w:rsidRPr="008F6FF4" w:rsidRDefault="00DF0B37" w:rsidP="00ED0D64">
            <w:pPr>
              <w:rPr>
                <w:rFonts w:hAnsi="ＭＳ 明朝" w:cs="Times New Roman"/>
                <w:spacing w:val="12"/>
              </w:rPr>
            </w:pPr>
          </w:p>
        </w:tc>
      </w:tr>
      <w:tr w:rsidR="00DF0B37" w:rsidRPr="000102E7" w14:paraId="144DE224" w14:textId="77777777" w:rsidTr="00ED0D64">
        <w:trPr>
          <w:trHeight w:val="3044"/>
        </w:trPr>
        <w:tc>
          <w:tcPr>
            <w:tcW w:w="5920" w:type="dxa"/>
            <w:gridSpan w:val="3"/>
          </w:tcPr>
          <w:p w14:paraId="1F01555A" w14:textId="77777777" w:rsidR="00DF0B37" w:rsidRDefault="00DF0B37" w:rsidP="00ED0D64">
            <w:pPr>
              <w:rPr>
                <w:rFonts w:hAnsi="ＭＳ 明朝" w:cs="Times New Roman"/>
                <w:spacing w:val="12"/>
              </w:rPr>
            </w:pPr>
            <w:r>
              <w:rPr>
                <w:rFonts w:hAnsi="ＭＳ 明朝" w:cs="Times New Roman" w:hint="eastAsia"/>
                <w:spacing w:val="12"/>
              </w:rPr>
              <w:t xml:space="preserve">氏名　　　　　　　　　　　　　</w:t>
            </w:r>
          </w:p>
          <w:p w14:paraId="11340DA7" w14:textId="77777777" w:rsidR="00DF0B37" w:rsidRDefault="00DF0B37" w:rsidP="00ED0D64">
            <w:pPr>
              <w:rPr>
                <w:rFonts w:hAnsi="ＭＳ 明朝" w:cs="Times New Roman"/>
                <w:spacing w:val="12"/>
              </w:rPr>
            </w:pPr>
          </w:p>
          <w:p w14:paraId="14FC7CBD" w14:textId="77777777" w:rsidR="00DF0B37" w:rsidRDefault="00DF0B37" w:rsidP="00ED0D64">
            <w:pPr>
              <w:rPr>
                <w:rFonts w:hAnsi="ＭＳ 明朝" w:cs="Times New Roman"/>
                <w:spacing w:val="12"/>
              </w:rPr>
            </w:pPr>
            <w:r>
              <w:rPr>
                <w:rFonts w:hAnsi="ＭＳ 明朝" w:cs="Times New Roman" w:hint="eastAsia"/>
                <w:spacing w:val="12"/>
              </w:rPr>
              <w:t>住所</w:t>
            </w:r>
          </w:p>
          <w:p w14:paraId="354A138F" w14:textId="77777777" w:rsidR="00DF0B37" w:rsidRDefault="00DF0B37" w:rsidP="00ED0D64">
            <w:pPr>
              <w:rPr>
                <w:rFonts w:hAnsi="ＭＳ 明朝" w:cs="Times New Roman"/>
                <w:spacing w:val="12"/>
              </w:rPr>
            </w:pPr>
          </w:p>
          <w:p w14:paraId="75DD37ED" w14:textId="77777777" w:rsidR="00DF0B37" w:rsidRPr="000102E7" w:rsidRDefault="00DF0B37" w:rsidP="00ED0D64">
            <w:pPr>
              <w:rPr>
                <w:rFonts w:hAnsi="ＭＳ 明朝" w:cs="Times New Roman"/>
                <w:spacing w:val="12"/>
              </w:rPr>
            </w:pPr>
            <w:r w:rsidRPr="008F6FF4">
              <w:rPr>
                <w:rFonts w:hAnsi="ＭＳ 明朝" w:cs="Times New Roman" w:hint="eastAsia"/>
                <w:spacing w:val="12"/>
              </w:rPr>
              <w:t>電話番号</w:t>
            </w:r>
          </w:p>
        </w:tc>
        <w:tc>
          <w:tcPr>
            <w:tcW w:w="1276" w:type="dxa"/>
            <w:vMerge/>
          </w:tcPr>
          <w:p w14:paraId="42B77D47" w14:textId="77777777" w:rsidR="00DF0B37" w:rsidRDefault="00DF0B37" w:rsidP="00ED0D64">
            <w:pPr>
              <w:rPr>
                <w:rFonts w:hAnsi="ＭＳ 明朝" w:cs="Times New Roman"/>
                <w:spacing w:val="12"/>
              </w:rPr>
            </w:pPr>
          </w:p>
        </w:tc>
      </w:tr>
    </w:tbl>
    <w:p w14:paraId="0AE92E49" w14:textId="77777777" w:rsidR="00DF0B37" w:rsidRPr="000102E7" w:rsidRDefault="00DF0B37" w:rsidP="00DF0B37">
      <w:pPr>
        <w:rPr>
          <w:rFonts w:hAnsi="ＭＳ 明朝" w:cs="Times New Roman"/>
          <w:spacing w:val="12"/>
        </w:rPr>
      </w:pPr>
    </w:p>
    <w:p w14:paraId="2EA16AA1" w14:textId="77777777" w:rsidR="00DF0B37" w:rsidRDefault="00DF0B37" w:rsidP="00DF0B37">
      <w:pPr>
        <w:rPr>
          <w:rFonts w:hAnsi="ＭＳ 明朝"/>
        </w:rPr>
      </w:pPr>
    </w:p>
    <w:p w14:paraId="0184809A" w14:textId="52CAB962" w:rsidR="00DF0B37" w:rsidRDefault="00DF0B37" w:rsidP="00DF0B37">
      <w:pPr>
        <w:rPr>
          <w:rFonts w:hAnsi="ＭＳ 明朝"/>
        </w:rPr>
      </w:pPr>
    </w:p>
    <w:p w14:paraId="4636C423" w14:textId="3E0F3CE5" w:rsidR="00626794" w:rsidRDefault="00626794" w:rsidP="00DF0B37">
      <w:pPr>
        <w:rPr>
          <w:rFonts w:hAnsi="ＭＳ 明朝"/>
        </w:rPr>
      </w:pPr>
    </w:p>
    <w:p w14:paraId="699FF049" w14:textId="37D20B38" w:rsidR="00626794" w:rsidRDefault="00626794" w:rsidP="00DF0B37">
      <w:pPr>
        <w:rPr>
          <w:rFonts w:hAnsi="ＭＳ 明朝"/>
        </w:rPr>
      </w:pPr>
    </w:p>
    <w:p w14:paraId="10053000" w14:textId="320F1C82" w:rsidR="00626794" w:rsidRDefault="00626794" w:rsidP="00DF0B37">
      <w:pPr>
        <w:rPr>
          <w:rFonts w:hAnsi="ＭＳ 明朝"/>
        </w:rPr>
      </w:pPr>
    </w:p>
    <w:p w14:paraId="08C57D06" w14:textId="1B5A01D5" w:rsidR="00626794" w:rsidRDefault="00626794" w:rsidP="00DF0B37">
      <w:pPr>
        <w:rPr>
          <w:rFonts w:hAnsi="ＭＳ 明朝"/>
        </w:rPr>
      </w:pPr>
    </w:p>
    <w:p w14:paraId="67051A20" w14:textId="49C81DFC" w:rsidR="00626794" w:rsidRDefault="00626794" w:rsidP="00DF0B37">
      <w:pPr>
        <w:rPr>
          <w:rFonts w:hAnsi="ＭＳ 明朝"/>
        </w:rPr>
      </w:pPr>
    </w:p>
    <w:p w14:paraId="1D3316A7" w14:textId="4BF8D0CB" w:rsidR="00626794" w:rsidRDefault="00626794" w:rsidP="00DF0B37">
      <w:pPr>
        <w:rPr>
          <w:rFonts w:hAnsi="ＭＳ 明朝"/>
        </w:rPr>
      </w:pPr>
    </w:p>
    <w:p w14:paraId="236EEA91" w14:textId="712988F3" w:rsidR="00626794" w:rsidRDefault="00626794" w:rsidP="00DF0B37">
      <w:pPr>
        <w:rPr>
          <w:rFonts w:hAnsi="ＭＳ 明朝"/>
        </w:rPr>
      </w:pPr>
    </w:p>
    <w:p w14:paraId="6177CF08" w14:textId="4C4E5061" w:rsidR="00626794" w:rsidRDefault="00626794" w:rsidP="00DF0B37">
      <w:pPr>
        <w:rPr>
          <w:rFonts w:hAnsi="ＭＳ 明朝"/>
        </w:rPr>
      </w:pPr>
    </w:p>
    <w:p w14:paraId="736E7758" w14:textId="6FE57090" w:rsidR="00626794" w:rsidRDefault="00626794" w:rsidP="00DF0B37">
      <w:pPr>
        <w:rPr>
          <w:rFonts w:hAnsi="ＭＳ 明朝"/>
        </w:rPr>
      </w:pPr>
    </w:p>
    <w:p w14:paraId="501C3F6B" w14:textId="66B9D67E" w:rsidR="00626794" w:rsidRDefault="00626794" w:rsidP="00DF0B37">
      <w:pPr>
        <w:rPr>
          <w:rFonts w:hAnsi="ＭＳ 明朝"/>
        </w:rPr>
      </w:pPr>
    </w:p>
    <w:p w14:paraId="02668BD3" w14:textId="330ECE48" w:rsidR="00626794" w:rsidRDefault="00626794" w:rsidP="00DF0B37">
      <w:pPr>
        <w:rPr>
          <w:rFonts w:hAnsi="ＭＳ 明朝"/>
        </w:rPr>
      </w:pPr>
    </w:p>
    <w:p w14:paraId="5A0C7593" w14:textId="77777777" w:rsidR="00626794" w:rsidRDefault="00626794" w:rsidP="00DF0B37">
      <w:pPr>
        <w:rPr>
          <w:rFonts w:hAnsi="ＭＳ 明朝"/>
        </w:rPr>
      </w:pPr>
    </w:p>
    <w:p w14:paraId="53464CD1" w14:textId="77777777" w:rsidR="00DF0B37" w:rsidRDefault="00DF0B37" w:rsidP="00DF0B37">
      <w:pPr>
        <w:rPr>
          <w:rFonts w:hAnsi="ＭＳ 明朝"/>
        </w:rPr>
      </w:pPr>
    </w:p>
    <w:p w14:paraId="4AFDC298" w14:textId="77777777" w:rsidR="00DF0B37" w:rsidRPr="00663100" w:rsidRDefault="00DF0B37" w:rsidP="00DF0B37">
      <w:pPr>
        <w:tabs>
          <w:tab w:val="left" w:pos="1721"/>
        </w:tabs>
        <w:rPr>
          <w:rFonts w:hAnsi="ＭＳ 明朝"/>
        </w:rPr>
      </w:pPr>
    </w:p>
    <w:p w14:paraId="041F3044" w14:textId="77777777" w:rsidR="00F63570" w:rsidRPr="00F63570" w:rsidRDefault="00F63570"/>
    <w:p w14:paraId="3B8B5B86" w14:textId="78A98220" w:rsidR="00F63570" w:rsidRDefault="006A714E">
      <w:pPr>
        <w:rPr>
          <w:rFonts w:hAnsi="ＭＳ 明朝"/>
        </w:rPr>
      </w:pPr>
      <w:r>
        <w:rPr>
          <w:noProof/>
        </w:rPr>
        <w:lastRenderedPageBreak/>
        <w:drawing>
          <wp:anchor distT="0" distB="0" distL="114300" distR="114300" simplePos="0" relativeHeight="251730944" behindDoc="0" locked="0" layoutInCell="1" allowOverlap="1" wp14:anchorId="2D1FD544" wp14:editId="19F2087D">
            <wp:simplePos x="0" y="0"/>
            <wp:positionH relativeFrom="margin">
              <wp:align>center</wp:align>
            </wp:positionH>
            <wp:positionV relativeFrom="paragraph">
              <wp:posOffset>-11764</wp:posOffset>
            </wp:positionV>
            <wp:extent cx="6623050" cy="8738870"/>
            <wp:effectExtent l="0" t="0" r="6350" b="508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050" cy="873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2EDB5" w14:textId="50A64C4D" w:rsidR="00F63570" w:rsidRDefault="00F63570">
      <w:pPr>
        <w:rPr>
          <w:rFonts w:hAnsi="ＭＳ 明朝"/>
        </w:rPr>
      </w:pPr>
    </w:p>
    <w:p w14:paraId="5EA62446" w14:textId="070FD83B" w:rsidR="00F63570" w:rsidRDefault="00F63570">
      <w:pPr>
        <w:rPr>
          <w:rFonts w:hAnsi="ＭＳ 明朝"/>
        </w:rPr>
      </w:pPr>
    </w:p>
    <w:p w14:paraId="26CA8472" w14:textId="146B6FB7" w:rsidR="00F63570" w:rsidRDefault="00F63570"/>
    <w:p w14:paraId="4247DC49" w14:textId="10469ED8" w:rsidR="00F63570" w:rsidRDefault="00417B48">
      <w:r w:rsidRPr="00F63570">
        <w:rPr>
          <w:noProof/>
        </w:rPr>
        <w:lastRenderedPageBreak/>
        <w:drawing>
          <wp:inline distT="0" distB="0" distL="0" distR="0" wp14:anchorId="71BE506A" wp14:editId="32A21D31">
            <wp:extent cx="6172200" cy="8915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8915400"/>
                    </a:xfrm>
                    <a:prstGeom prst="rect">
                      <a:avLst/>
                    </a:prstGeom>
                    <a:noFill/>
                    <a:ln>
                      <a:noFill/>
                    </a:ln>
                  </pic:spPr>
                </pic:pic>
              </a:graphicData>
            </a:graphic>
          </wp:inline>
        </w:drawing>
      </w:r>
    </w:p>
    <w:p w14:paraId="59DAB250" w14:textId="209EFFE2" w:rsidR="00E92AA4" w:rsidRDefault="006A714E" w:rsidP="00E92AA4">
      <w:pPr>
        <w:rPr>
          <w:rFonts w:hAnsi="ＭＳ 明朝"/>
        </w:rPr>
      </w:pPr>
      <w:r w:rsidRPr="00F63570">
        <w:rPr>
          <w:noProof/>
        </w:rPr>
        <w:lastRenderedPageBreak/>
        <w:drawing>
          <wp:anchor distT="0" distB="0" distL="114300" distR="114300" simplePos="0" relativeHeight="251731968" behindDoc="0" locked="0" layoutInCell="1" allowOverlap="1" wp14:anchorId="0ECB4B5C" wp14:editId="36AE0906">
            <wp:simplePos x="0" y="0"/>
            <wp:positionH relativeFrom="margin">
              <wp:align>left</wp:align>
            </wp:positionH>
            <wp:positionV relativeFrom="paragraph">
              <wp:posOffset>-325354</wp:posOffset>
            </wp:positionV>
            <wp:extent cx="6123940" cy="94691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940" cy="9469120"/>
                    </a:xfrm>
                    <a:prstGeom prst="rect">
                      <a:avLst/>
                    </a:prstGeom>
                    <a:noFill/>
                    <a:ln>
                      <a:noFill/>
                    </a:ln>
                  </pic:spPr>
                </pic:pic>
              </a:graphicData>
            </a:graphic>
          </wp:anchor>
        </w:drawing>
      </w:r>
    </w:p>
    <w:p w14:paraId="35F78014" w14:textId="68AF97BD" w:rsidR="00E92AA4" w:rsidRPr="00E92AA4" w:rsidRDefault="00E92AA4" w:rsidP="00E92AA4">
      <w:pPr>
        <w:rPr>
          <w:rFonts w:hAnsi="ＭＳ 明朝"/>
        </w:rPr>
      </w:pPr>
    </w:p>
    <w:sectPr w:rsidR="00E92AA4" w:rsidRPr="00E92AA4" w:rsidSect="00DF0B37">
      <w:type w:val="continuous"/>
      <w:pgSz w:w="11906" w:h="16838" w:code="9"/>
      <w:pgMar w:top="1440" w:right="1077" w:bottom="1134" w:left="1077" w:header="1134" w:footer="720" w:gutter="0"/>
      <w:cols w:space="720"/>
      <w:noEndnote/>
      <w:docGrid w:type="linesAndChars" w:linePitch="396"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52534" w14:textId="77777777" w:rsidR="006763CA" w:rsidRDefault="006763CA">
      <w:pPr>
        <w:rPr>
          <w:rFonts w:cs="Times New Roman"/>
        </w:rPr>
      </w:pPr>
      <w:r>
        <w:rPr>
          <w:rFonts w:cs="Times New Roman"/>
        </w:rPr>
        <w:separator/>
      </w:r>
    </w:p>
  </w:endnote>
  <w:endnote w:type="continuationSeparator" w:id="0">
    <w:p w14:paraId="4CFAF613" w14:textId="77777777" w:rsidR="006763CA" w:rsidRDefault="006763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auto"/>
    <w:pitch w:val="fixed"/>
    <w:sig w:usb0="00000003" w:usb1="08070000" w:usb2="00000010" w:usb3="00000000" w:csb0="00020001" w:csb1="00000000"/>
  </w:font>
  <w:font w:name="HGPｺﾞｼｯｸE">
    <w:altName w:val="HGPGothicE"/>
    <w:panose1 w:val="020B0900000000000000"/>
    <w:charset w:val="80"/>
    <w:family w:val="modern"/>
    <w:pitch w:val="variable"/>
    <w:sig w:usb0="E00002FF" w:usb1="6AC7FDFB" w:usb2="00000012" w:usb3="00000000" w:csb0="0002009F" w:csb1="00000000"/>
  </w:font>
  <w:font w:name="MS-Gothic">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56665" w14:textId="77777777" w:rsidR="000102E7" w:rsidRDefault="000102E7">
    <w:pPr>
      <w:pStyle w:val="a7"/>
      <w:jc w:val="center"/>
    </w:pPr>
    <w:r>
      <w:fldChar w:fldCharType="begin"/>
    </w:r>
    <w:r>
      <w:instrText>PAGE   \* MERGEFORMAT</w:instrText>
    </w:r>
    <w:r>
      <w:fldChar w:fldCharType="separate"/>
    </w:r>
    <w:r w:rsidR="00530CD9" w:rsidRPr="00530CD9">
      <w:rPr>
        <w:noProof/>
        <w:lang w:val="ja-JP"/>
      </w:rPr>
      <w:t>11</w:t>
    </w:r>
    <w:r>
      <w:fldChar w:fldCharType="end"/>
    </w:r>
  </w:p>
  <w:p w14:paraId="3225E8E4" w14:textId="77777777" w:rsidR="00BD7F02" w:rsidRDefault="00BD7F02">
    <w:pPr>
      <w:textAlignment w:val="auto"/>
      <w:rPr>
        <w:rFonts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1AC7C" w14:textId="77777777" w:rsidR="006763CA" w:rsidRDefault="006763CA">
      <w:pPr>
        <w:rPr>
          <w:rFonts w:cs="Times New Roman"/>
        </w:rPr>
      </w:pPr>
      <w:r>
        <w:rPr>
          <w:rFonts w:cs="Times New Roman"/>
          <w:color w:val="auto"/>
          <w:sz w:val="2"/>
          <w:szCs w:val="2"/>
        </w:rPr>
        <w:continuationSeparator/>
      </w:r>
    </w:p>
  </w:footnote>
  <w:footnote w:type="continuationSeparator" w:id="0">
    <w:p w14:paraId="6D7EAFAC" w14:textId="77777777" w:rsidR="006763CA" w:rsidRDefault="006763C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53C1"/>
    <w:multiLevelType w:val="hybridMultilevel"/>
    <w:tmpl w:val="419A3274"/>
    <w:lvl w:ilvl="0" w:tplc="53FC4DB4">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2"/>
    <w:rsid w:val="000102E7"/>
    <w:rsid w:val="00022597"/>
    <w:rsid w:val="00034507"/>
    <w:rsid w:val="000361BC"/>
    <w:rsid w:val="00040BC0"/>
    <w:rsid w:val="00043D2C"/>
    <w:rsid w:val="00052CC1"/>
    <w:rsid w:val="00063473"/>
    <w:rsid w:val="000D524F"/>
    <w:rsid w:val="000F7F90"/>
    <w:rsid w:val="0010165F"/>
    <w:rsid w:val="00105246"/>
    <w:rsid w:val="00105C1E"/>
    <w:rsid w:val="00125C17"/>
    <w:rsid w:val="0013558F"/>
    <w:rsid w:val="00173B6A"/>
    <w:rsid w:val="00183DA8"/>
    <w:rsid w:val="0019327F"/>
    <w:rsid w:val="001B4BA4"/>
    <w:rsid w:val="001C1743"/>
    <w:rsid w:val="00211CAD"/>
    <w:rsid w:val="00212A00"/>
    <w:rsid w:val="00233E72"/>
    <w:rsid w:val="00237FF8"/>
    <w:rsid w:val="00287C16"/>
    <w:rsid w:val="002A5F73"/>
    <w:rsid w:val="002B4192"/>
    <w:rsid w:val="00310158"/>
    <w:rsid w:val="00312451"/>
    <w:rsid w:val="00321B9B"/>
    <w:rsid w:val="003263C8"/>
    <w:rsid w:val="00327A61"/>
    <w:rsid w:val="00355BD0"/>
    <w:rsid w:val="00380EAE"/>
    <w:rsid w:val="003A1D7C"/>
    <w:rsid w:val="003B1F22"/>
    <w:rsid w:val="003C4269"/>
    <w:rsid w:val="003D37D9"/>
    <w:rsid w:val="003F25C7"/>
    <w:rsid w:val="00417B48"/>
    <w:rsid w:val="00421B80"/>
    <w:rsid w:val="004615B5"/>
    <w:rsid w:val="004A6498"/>
    <w:rsid w:val="004D2D2A"/>
    <w:rsid w:val="004F1189"/>
    <w:rsid w:val="004F6EC0"/>
    <w:rsid w:val="00500748"/>
    <w:rsid w:val="0052011E"/>
    <w:rsid w:val="00530CD9"/>
    <w:rsid w:val="0054178E"/>
    <w:rsid w:val="00544E7E"/>
    <w:rsid w:val="00551E41"/>
    <w:rsid w:val="00561D8E"/>
    <w:rsid w:val="0058395E"/>
    <w:rsid w:val="005D274E"/>
    <w:rsid w:val="005E5E9A"/>
    <w:rsid w:val="005F4F75"/>
    <w:rsid w:val="00604E94"/>
    <w:rsid w:val="00622D7D"/>
    <w:rsid w:val="00626794"/>
    <w:rsid w:val="00656CA0"/>
    <w:rsid w:val="00663100"/>
    <w:rsid w:val="00671476"/>
    <w:rsid w:val="006733B3"/>
    <w:rsid w:val="006763CA"/>
    <w:rsid w:val="006A714E"/>
    <w:rsid w:val="006C43BE"/>
    <w:rsid w:val="006D01B9"/>
    <w:rsid w:val="006F474B"/>
    <w:rsid w:val="0071102F"/>
    <w:rsid w:val="00715195"/>
    <w:rsid w:val="007264BD"/>
    <w:rsid w:val="00744BDE"/>
    <w:rsid w:val="007615DC"/>
    <w:rsid w:val="00783EDB"/>
    <w:rsid w:val="007E338C"/>
    <w:rsid w:val="00802B66"/>
    <w:rsid w:val="0084651E"/>
    <w:rsid w:val="00864E3A"/>
    <w:rsid w:val="008766BF"/>
    <w:rsid w:val="00896DA7"/>
    <w:rsid w:val="008F6FF4"/>
    <w:rsid w:val="00902B95"/>
    <w:rsid w:val="0090352E"/>
    <w:rsid w:val="00940EC5"/>
    <w:rsid w:val="00941E0D"/>
    <w:rsid w:val="00944AB8"/>
    <w:rsid w:val="00954421"/>
    <w:rsid w:val="00955163"/>
    <w:rsid w:val="0096735B"/>
    <w:rsid w:val="009678DB"/>
    <w:rsid w:val="009819C0"/>
    <w:rsid w:val="009C4D15"/>
    <w:rsid w:val="009F61A5"/>
    <w:rsid w:val="00A1374E"/>
    <w:rsid w:val="00A4206C"/>
    <w:rsid w:val="00A541B4"/>
    <w:rsid w:val="00A56E9E"/>
    <w:rsid w:val="00A579B3"/>
    <w:rsid w:val="00A64FA5"/>
    <w:rsid w:val="00A813A9"/>
    <w:rsid w:val="00A85779"/>
    <w:rsid w:val="00A90C60"/>
    <w:rsid w:val="00A95419"/>
    <w:rsid w:val="00AC4BD3"/>
    <w:rsid w:val="00AD16C2"/>
    <w:rsid w:val="00AF0DA4"/>
    <w:rsid w:val="00B32E41"/>
    <w:rsid w:val="00B4514C"/>
    <w:rsid w:val="00B96D63"/>
    <w:rsid w:val="00BC1B90"/>
    <w:rsid w:val="00BD7F02"/>
    <w:rsid w:val="00C04288"/>
    <w:rsid w:val="00C07941"/>
    <w:rsid w:val="00C148EC"/>
    <w:rsid w:val="00C446F5"/>
    <w:rsid w:val="00C72D79"/>
    <w:rsid w:val="00C752A5"/>
    <w:rsid w:val="00C82327"/>
    <w:rsid w:val="00CF018D"/>
    <w:rsid w:val="00CF2E9B"/>
    <w:rsid w:val="00D0504A"/>
    <w:rsid w:val="00D33587"/>
    <w:rsid w:val="00D3740B"/>
    <w:rsid w:val="00D701D7"/>
    <w:rsid w:val="00D8076C"/>
    <w:rsid w:val="00D97ADE"/>
    <w:rsid w:val="00DA1E61"/>
    <w:rsid w:val="00DA3F85"/>
    <w:rsid w:val="00DE2970"/>
    <w:rsid w:val="00DF0B37"/>
    <w:rsid w:val="00E23A09"/>
    <w:rsid w:val="00E92AA4"/>
    <w:rsid w:val="00EA71B8"/>
    <w:rsid w:val="00EB414A"/>
    <w:rsid w:val="00EC56D2"/>
    <w:rsid w:val="00ED0D64"/>
    <w:rsid w:val="00EE22D2"/>
    <w:rsid w:val="00EF558A"/>
    <w:rsid w:val="00EF7770"/>
    <w:rsid w:val="00F01B6E"/>
    <w:rsid w:val="00F1529A"/>
    <w:rsid w:val="00F269B2"/>
    <w:rsid w:val="00F50A62"/>
    <w:rsid w:val="00F60BDB"/>
    <w:rsid w:val="00F63570"/>
    <w:rsid w:val="00F76F8B"/>
    <w:rsid w:val="00F97625"/>
    <w:rsid w:val="00FA5B2D"/>
    <w:rsid w:val="00FC7921"/>
    <w:rsid w:val="00FE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374C6F9"/>
  <w14:defaultImageDpi w14:val="0"/>
  <w15:docId w15:val="{D549010E-0C75-4E39-999D-3F50B6ED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F02"/>
    <w:pPr>
      <w:widowControl w:val="0"/>
      <w:autoSpaceDE w:val="0"/>
      <w:autoSpaceDN w:val="0"/>
      <w:adjustRightInd w:val="0"/>
      <w:textAlignment w:val="baseline"/>
    </w:pPr>
    <w:rPr>
      <w:rFonts w:ascii="ＭＳ 明朝"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line="406" w:lineRule="atLeast"/>
    </w:pPr>
    <w:rPr>
      <w:color w:val="auto"/>
    </w:rPr>
  </w:style>
  <w:style w:type="character" w:customStyle="1" w:styleId="a4">
    <w:name w:val="本文 (文字)"/>
    <w:basedOn w:val="a0"/>
    <w:link w:val="a3"/>
    <w:uiPriority w:val="99"/>
    <w:semiHidden/>
    <w:locked/>
    <w:rPr>
      <w:rFonts w:ascii="ＭＳ 明朝" w:hAnsi="Times New Roman" w:cs="Times New Roman"/>
      <w:color w:val="000000"/>
      <w:kern w:val="0"/>
      <w:sz w:val="24"/>
    </w:rPr>
  </w:style>
  <w:style w:type="paragraph" w:styleId="a5">
    <w:name w:val="header"/>
    <w:basedOn w:val="a"/>
    <w:link w:val="a6"/>
    <w:uiPriority w:val="99"/>
    <w:unhideWhenUsed/>
    <w:rsid w:val="00FA5B2D"/>
    <w:pPr>
      <w:tabs>
        <w:tab w:val="center" w:pos="4252"/>
        <w:tab w:val="right" w:pos="8504"/>
      </w:tabs>
      <w:snapToGrid w:val="0"/>
    </w:pPr>
  </w:style>
  <w:style w:type="character" w:customStyle="1" w:styleId="a6">
    <w:name w:val="ヘッダー (文字)"/>
    <w:basedOn w:val="a0"/>
    <w:link w:val="a5"/>
    <w:uiPriority w:val="99"/>
    <w:locked/>
    <w:rsid w:val="00FA5B2D"/>
    <w:rPr>
      <w:rFonts w:ascii="ＭＳ 明朝" w:hAnsi="Times New Roman" w:cs="Times New Roman"/>
      <w:color w:val="000000"/>
      <w:kern w:val="0"/>
      <w:sz w:val="24"/>
    </w:rPr>
  </w:style>
  <w:style w:type="paragraph" w:styleId="a7">
    <w:name w:val="footer"/>
    <w:basedOn w:val="a"/>
    <w:link w:val="a8"/>
    <w:uiPriority w:val="99"/>
    <w:unhideWhenUsed/>
    <w:rsid w:val="00FA5B2D"/>
    <w:pPr>
      <w:tabs>
        <w:tab w:val="center" w:pos="4252"/>
        <w:tab w:val="right" w:pos="8504"/>
      </w:tabs>
      <w:snapToGrid w:val="0"/>
    </w:pPr>
  </w:style>
  <w:style w:type="character" w:customStyle="1" w:styleId="a8">
    <w:name w:val="フッター (文字)"/>
    <w:basedOn w:val="a0"/>
    <w:link w:val="a7"/>
    <w:uiPriority w:val="99"/>
    <w:locked/>
    <w:rsid w:val="00FA5B2D"/>
    <w:rPr>
      <w:rFonts w:ascii="ＭＳ 明朝" w:hAnsi="Times New Roman" w:cs="Times New Roman"/>
      <w:color w:val="000000"/>
      <w:kern w:val="0"/>
      <w:sz w:val="24"/>
    </w:rPr>
  </w:style>
  <w:style w:type="paragraph" w:styleId="a9">
    <w:name w:val="Balloon Text"/>
    <w:basedOn w:val="a"/>
    <w:link w:val="aa"/>
    <w:uiPriority w:val="99"/>
    <w:semiHidden/>
    <w:unhideWhenUsed/>
    <w:rsid w:val="00F01B6E"/>
    <w:rPr>
      <w:rFonts w:ascii="Arial" w:eastAsia="ＭＳ ゴシック" w:hAnsi="Arial" w:cs="Times New Roman"/>
      <w:sz w:val="18"/>
      <w:szCs w:val="18"/>
    </w:rPr>
  </w:style>
  <w:style w:type="character" w:customStyle="1" w:styleId="aa">
    <w:name w:val="吹き出し (文字)"/>
    <w:basedOn w:val="a0"/>
    <w:link w:val="a9"/>
    <w:uiPriority w:val="99"/>
    <w:semiHidden/>
    <w:locked/>
    <w:rsid w:val="00F01B6E"/>
    <w:rPr>
      <w:rFonts w:ascii="Arial" w:eastAsia="ＭＳ ゴシック" w:hAnsi="Arial" w:cs="Times New Roman"/>
      <w:color w:val="000000"/>
      <w:kern w:val="0"/>
      <w:sz w:val="18"/>
    </w:rPr>
  </w:style>
  <w:style w:type="table" w:styleId="ab">
    <w:name w:val="Table Grid"/>
    <w:basedOn w:val="a1"/>
    <w:uiPriority w:val="39"/>
    <w:rsid w:val="00656CA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10605">
      <w:marLeft w:val="0"/>
      <w:marRight w:val="0"/>
      <w:marTop w:val="0"/>
      <w:marBottom w:val="0"/>
      <w:divBdr>
        <w:top w:val="none" w:sz="0" w:space="0" w:color="auto"/>
        <w:left w:val="none" w:sz="0" w:space="0" w:color="auto"/>
        <w:bottom w:val="none" w:sz="0" w:space="0" w:color="auto"/>
        <w:right w:val="none" w:sz="0" w:space="0" w:color="auto"/>
      </w:divBdr>
    </w:div>
    <w:div w:id="1047410606">
      <w:marLeft w:val="0"/>
      <w:marRight w:val="0"/>
      <w:marTop w:val="0"/>
      <w:marBottom w:val="0"/>
      <w:divBdr>
        <w:top w:val="none" w:sz="0" w:space="0" w:color="auto"/>
        <w:left w:val="none" w:sz="0" w:space="0" w:color="auto"/>
        <w:bottom w:val="none" w:sz="0" w:space="0" w:color="auto"/>
        <w:right w:val="none" w:sz="0" w:space="0" w:color="auto"/>
      </w:divBdr>
    </w:div>
    <w:div w:id="1047410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1C02-668F-484C-8D73-DC61D358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18</Pages>
  <Words>7403</Words>
  <Characters>1469</Characters>
  <Application>Microsoft Office Word</Application>
  <DocSecurity>0</DocSecurity>
  <Lines>12</Lines>
  <Paragraphs>17</Paragraphs>
  <ScaleCrop>false</ScaleCrop>
  <Company>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〕消防計画</dc:title>
  <dc:subject/>
  <dc:creator>yobou5</dc:creator>
  <cp:keywords/>
  <dc:description/>
  <cp:lastModifiedBy>yobou5</cp:lastModifiedBy>
  <cp:revision>5</cp:revision>
  <cp:lastPrinted>2021-03-18T01:40:00Z</cp:lastPrinted>
  <dcterms:created xsi:type="dcterms:W3CDTF">2021-03-17T05:11:00Z</dcterms:created>
  <dcterms:modified xsi:type="dcterms:W3CDTF">2021-03-19T00:32:00Z</dcterms:modified>
</cp:coreProperties>
</file>